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1C14A669">
                <wp:simplePos x="0" y="0"/>
                <wp:positionH relativeFrom="page">
                  <wp:posOffset>303530</wp:posOffset>
                </wp:positionH>
                <wp:positionV relativeFrom="page">
                  <wp:posOffset>984885</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5B4BE" w14:textId="77777777" w:rsidR="0095478C" w:rsidRDefault="00406E0D" w:rsidP="0095478C">
                            <w:pPr>
                              <w:spacing w:after="0" w:line="271" w:lineRule="auto"/>
                              <w:ind w:left="20"/>
                              <w:rPr>
                                <w:color w:val="FFFFFF"/>
                                <w:sz w:val="48"/>
                                <w:szCs w:val="48"/>
                              </w:rPr>
                            </w:pPr>
                            <w:bookmarkStart w:id="0" w:name="_Hlk162421228"/>
                            <w:bookmarkEnd w:id="0"/>
                            <w:r w:rsidRPr="00F46A54">
                              <w:rPr>
                                <w:color w:val="FFFFFF"/>
                                <w:sz w:val="48"/>
                                <w:szCs w:val="48"/>
                              </w:rPr>
                              <w:t>Job Description:</w:t>
                            </w:r>
                            <w:r w:rsidR="0095478C">
                              <w:rPr>
                                <w:color w:val="FFFFFF"/>
                                <w:sz w:val="48"/>
                                <w:szCs w:val="48"/>
                              </w:rPr>
                              <w:t xml:space="preserve"> </w:t>
                            </w:r>
                          </w:p>
                          <w:p w14:paraId="510863B9" w14:textId="15217221" w:rsidR="009106F8" w:rsidRPr="0095478C" w:rsidRDefault="00864BBA" w:rsidP="0095478C">
                            <w:pPr>
                              <w:spacing w:after="0" w:line="271" w:lineRule="auto"/>
                              <w:ind w:left="20"/>
                              <w:rPr>
                                <w:color w:val="FFFFFF"/>
                                <w:sz w:val="40"/>
                                <w:szCs w:val="40"/>
                              </w:rPr>
                            </w:pPr>
                            <w:r>
                              <w:rPr>
                                <w:color w:val="FFFFFF"/>
                                <w:sz w:val="40"/>
                                <w:szCs w:val="40"/>
                              </w:rPr>
                              <w:t>Bromyard Schools &amp; Youth Worker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3.9pt;margin-top:77.5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" filled="f" stroked="f">
                <v:textbox inset="0,0,0,0">
                  <w:txbxContent>
                    <w:p w14:paraId="15B5B4BE" w14:textId="77777777" w:rsidR="0095478C" w:rsidRDefault="00406E0D" w:rsidP="0095478C">
                      <w:pPr>
                        <w:spacing w:after="0" w:line="271" w:lineRule="auto"/>
                        <w:ind w:left="20"/>
                        <w:rPr>
                          <w:color w:val="FFFFFF"/>
                          <w:sz w:val="48"/>
                          <w:szCs w:val="48"/>
                        </w:rPr>
                      </w:pPr>
                      <w:bookmarkStart w:id="1" w:name="_Hlk162421228"/>
                      <w:bookmarkEnd w:id="1"/>
                      <w:r w:rsidRPr="00F46A54">
                        <w:rPr>
                          <w:color w:val="FFFFFF"/>
                          <w:sz w:val="48"/>
                          <w:szCs w:val="48"/>
                        </w:rPr>
                        <w:t>Job Description:</w:t>
                      </w:r>
                      <w:r w:rsidR="0095478C">
                        <w:rPr>
                          <w:color w:val="FFFFFF"/>
                          <w:sz w:val="48"/>
                          <w:szCs w:val="48"/>
                        </w:rPr>
                        <w:t xml:space="preserve"> </w:t>
                      </w:r>
                    </w:p>
                    <w:p w14:paraId="510863B9" w14:textId="15217221" w:rsidR="009106F8" w:rsidRPr="0095478C" w:rsidRDefault="00864BBA" w:rsidP="0095478C">
                      <w:pPr>
                        <w:spacing w:after="0" w:line="271" w:lineRule="auto"/>
                        <w:ind w:left="20"/>
                        <w:rPr>
                          <w:color w:val="FFFFFF"/>
                          <w:sz w:val="40"/>
                          <w:szCs w:val="40"/>
                        </w:rPr>
                      </w:pPr>
                      <w:r>
                        <w:rPr>
                          <w:color w:val="FFFFFF"/>
                          <w:sz w:val="40"/>
                          <w:szCs w:val="40"/>
                        </w:rPr>
                        <w:t>Bromyard Schools &amp; Youth Worker</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40FB9B1B">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7FBC37"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9"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019E4077">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67951" w14:textId="77777777" w:rsidR="00477027" w:rsidRDefault="00477027" w:rsidP="004770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761F" id="docshape1" o:spid="_x0000_s1027"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" fillcolor="#572581" stroked="f">
                <v:textbox>
                  <w:txbxContent>
                    <w:p w14:paraId="69D67951" w14:textId="77777777" w:rsidR="00477027" w:rsidRDefault="00477027" w:rsidP="00477027">
                      <w:pPr>
                        <w:jc w:val="center"/>
                      </w:pPr>
                    </w:p>
                  </w:txbxContent>
                </v:textbox>
                <w10:wrap anchorx="page" anchory="page"/>
              </v:rect>
            </w:pict>
          </mc:Fallback>
        </mc:AlternateContent>
      </w:r>
    </w:p>
    <w:p w14:paraId="1A45DD7E" w14:textId="1045E09C"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BCB5FD0">
                <wp:simplePos x="0" y="0"/>
                <wp:positionH relativeFrom="column">
                  <wp:posOffset>-662940</wp:posOffset>
                </wp:positionH>
                <wp:positionV relativeFrom="paragraph">
                  <wp:posOffset>1710690</wp:posOffset>
                </wp:positionV>
                <wp:extent cx="6957060" cy="7406640"/>
                <wp:effectExtent l="0" t="0" r="15240" b="381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0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7593" w14:textId="3EC87271" w:rsidR="00406E0D" w:rsidRPr="009106F8" w:rsidRDefault="00406E0D" w:rsidP="00A6499A">
                            <w:pPr>
                              <w:spacing w:line="240" w:lineRule="auto"/>
                              <w:rPr>
                                <w:rFonts w:ascii="Segoe UI" w:hAnsi="Segoe UI" w:cs="Segoe UI"/>
                                <w:b/>
                                <w:sz w:val="28"/>
                                <w:szCs w:val="28"/>
                              </w:rPr>
                            </w:pPr>
                            <w:r w:rsidRPr="009106F8">
                              <w:rPr>
                                <w:rFonts w:ascii="Segoe UI" w:hAnsi="Segoe UI" w:cs="Segoe UI"/>
                                <w:b/>
                                <w:sz w:val="28"/>
                                <w:szCs w:val="28"/>
                              </w:rPr>
                              <w:t>Job Purpose</w:t>
                            </w:r>
                            <w:r w:rsidR="00BC09BD" w:rsidRPr="009106F8">
                              <w:rPr>
                                <w:rFonts w:ascii="Segoe UI" w:hAnsi="Segoe UI" w:cs="Segoe UI"/>
                                <w:b/>
                                <w:sz w:val="28"/>
                                <w:szCs w:val="28"/>
                              </w:rPr>
                              <w:t>:</w:t>
                            </w:r>
                          </w:p>
                          <w:p w14:paraId="58FB3A58" w14:textId="77777777" w:rsidR="00864BBA" w:rsidRPr="002424F5" w:rsidRDefault="00864BBA" w:rsidP="00A6499A">
                            <w:pPr>
                              <w:pStyle w:val="Default"/>
                              <w:rPr>
                                <w:rStyle w:val="eop"/>
                                <w:rFonts w:ascii="Segoe UI" w:hAnsi="Segoe UI" w:cs="Segoe UI"/>
                                <w:sz w:val="22"/>
                                <w:szCs w:val="22"/>
                                <w:shd w:val="clear" w:color="auto" w:fill="FFFFFF"/>
                              </w:rPr>
                            </w:pPr>
                            <w:r w:rsidRPr="002424F5">
                              <w:rPr>
                                <w:rStyle w:val="normaltextrun"/>
                                <w:rFonts w:ascii="Segoe UI" w:hAnsi="Segoe UI" w:cs="Segoe UI"/>
                                <w:sz w:val="22"/>
                                <w:szCs w:val="22"/>
                                <w:shd w:val="clear" w:color="auto" w:fill="FFFFFF"/>
                              </w:rPr>
                              <w:t xml:space="preserve">The aim in this role would be to build and lead local teams, lay and ordained, that would encourage youth and young people to learn about God and to start or </w:t>
                            </w:r>
                            <w:proofErr w:type="gramStart"/>
                            <w:r w:rsidRPr="002424F5">
                              <w:rPr>
                                <w:rStyle w:val="normaltextrun"/>
                                <w:rFonts w:ascii="Segoe UI" w:hAnsi="Segoe UI" w:cs="Segoe UI"/>
                                <w:sz w:val="22"/>
                                <w:szCs w:val="22"/>
                                <w:shd w:val="clear" w:color="auto" w:fill="FFFFFF"/>
                              </w:rPr>
                              <w:t>continue on</w:t>
                            </w:r>
                            <w:proofErr w:type="gramEnd"/>
                            <w:r w:rsidRPr="002424F5">
                              <w:rPr>
                                <w:rStyle w:val="normaltextrun"/>
                                <w:rFonts w:ascii="Segoe UI" w:hAnsi="Segoe UI" w:cs="Segoe UI"/>
                                <w:sz w:val="22"/>
                                <w:szCs w:val="22"/>
                                <w:shd w:val="clear" w:color="auto" w:fill="FFFFFF"/>
                              </w:rPr>
                              <w:t xml:space="preserve"> a journey with Jesus. They would work in and through schools in the Deanery (1 Secondary, 4 Primary and 1 Special Needs) and through other opportunities, to meet young people. Initially their time will be split 50/50 between work in schools and outside school. This will need to be reviewed regularly in view of opportunities and/or obstacles which arise, and would remain flexible with up to 60% in schools max.</w:t>
                            </w:r>
                            <w:r w:rsidRPr="002424F5">
                              <w:rPr>
                                <w:rStyle w:val="eop"/>
                                <w:rFonts w:ascii="Segoe UI" w:hAnsi="Segoe UI" w:cs="Segoe UI"/>
                                <w:sz w:val="22"/>
                                <w:szCs w:val="22"/>
                                <w:shd w:val="clear" w:color="auto" w:fill="FFFFFF"/>
                              </w:rPr>
                              <w:t> </w:t>
                            </w:r>
                          </w:p>
                          <w:p w14:paraId="2E3C2503" w14:textId="77777777" w:rsidR="00864BBA" w:rsidRPr="00397953" w:rsidRDefault="00864BBA" w:rsidP="00A6499A">
                            <w:pPr>
                              <w:pStyle w:val="Default"/>
                              <w:rPr>
                                <w:rStyle w:val="eop"/>
                                <w:rFonts w:ascii="Segoe UI" w:hAnsi="Segoe UI" w:cs="Segoe UI"/>
                                <w:sz w:val="16"/>
                                <w:szCs w:val="16"/>
                                <w:shd w:val="clear" w:color="auto" w:fill="FFFFFF"/>
                              </w:rPr>
                            </w:pPr>
                          </w:p>
                          <w:p w14:paraId="7C41E97D" w14:textId="38FA33DC" w:rsidR="00406E0D" w:rsidRPr="009106F8" w:rsidRDefault="00406E0D" w:rsidP="00A6499A">
                            <w:pPr>
                              <w:pStyle w:val="Default"/>
                              <w:rPr>
                                <w:rFonts w:ascii="Segoe UI" w:hAnsi="Segoe UI" w:cs="Segoe UI"/>
                                <w:b/>
                                <w:sz w:val="28"/>
                                <w:szCs w:val="28"/>
                              </w:rPr>
                            </w:pPr>
                            <w:r w:rsidRPr="009106F8">
                              <w:rPr>
                                <w:rFonts w:ascii="Segoe UI" w:hAnsi="Segoe UI" w:cs="Segoe UI"/>
                                <w:b/>
                                <w:sz w:val="28"/>
                                <w:szCs w:val="28"/>
                              </w:rPr>
                              <w:t>Dimensions</w:t>
                            </w:r>
                            <w:r w:rsidR="00BC09BD" w:rsidRPr="009106F8">
                              <w:rPr>
                                <w:rFonts w:ascii="Segoe UI" w:hAnsi="Segoe UI" w:cs="Segoe UI"/>
                                <w:b/>
                                <w:sz w:val="28"/>
                                <w:szCs w:val="28"/>
                              </w:rPr>
                              <w:t>:</w:t>
                            </w:r>
                          </w:p>
                          <w:p w14:paraId="27533942" w14:textId="0EB1AA22" w:rsidR="00BC09BD" w:rsidRDefault="00864BBA" w:rsidP="00A6499A">
                            <w:pPr>
                              <w:pStyle w:val="Default"/>
                              <w:rPr>
                                <w:rFonts w:ascii="Segoe UI" w:hAnsi="Segoe UI" w:cs="Segoe UI"/>
                                <w:sz w:val="22"/>
                                <w:szCs w:val="22"/>
                              </w:rPr>
                            </w:pPr>
                            <w:r>
                              <w:rPr>
                                <w:rFonts w:ascii="Segoe UI" w:hAnsi="Segoe UI" w:cs="Segoe UI"/>
                                <w:sz w:val="22"/>
                                <w:szCs w:val="22"/>
                              </w:rPr>
                              <w:t>Creating vibrant patterns of youth and families</w:t>
                            </w:r>
                            <w:r w:rsidR="005230B2">
                              <w:rPr>
                                <w:rFonts w:ascii="Segoe UI" w:hAnsi="Segoe UI" w:cs="Segoe UI"/>
                                <w:sz w:val="22"/>
                                <w:szCs w:val="22"/>
                              </w:rPr>
                              <w:t>’</w:t>
                            </w:r>
                            <w:r>
                              <w:rPr>
                                <w:rFonts w:ascii="Segoe UI" w:hAnsi="Segoe UI" w:cs="Segoe UI"/>
                                <w:sz w:val="22"/>
                                <w:szCs w:val="22"/>
                              </w:rPr>
                              <w:t xml:space="preserve"> ministry, o</w:t>
                            </w:r>
                            <w:r w:rsidR="008F4DC8">
                              <w:rPr>
                                <w:rFonts w:ascii="Segoe UI" w:hAnsi="Segoe UI" w:cs="Segoe UI"/>
                                <w:sz w:val="22"/>
                                <w:szCs w:val="22"/>
                              </w:rPr>
                              <w:t>verseeing</w:t>
                            </w:r>
                            <w:r w:rsidR="009106F8" w:rsidRPr="009106F8">
                              <w:rPr>
                                <w:rFonts w:ascii="Segoe UI" w:hAnsi="Segoe UI" w:cs="Segoe UI"/>
                                <w:sz w:val="22"/>
                                <w:szCs w:val="22"/>
                              </w:rPr>
                              <w:t xml:space="preserve"> the development of</w:t>
                            </w:r>
                            <w:r w:rsidR="00D31596">
                              <w:rPr>
                                <w:rFonts w:ascii="Segoe UI" w:hAnsi="Segoe UI" w:cs="Segoe UI"/>
                                <w:sz w:val="22"/>
                                <w:szCs w:val="22"/>
                              </w:rPr>
                              <w:t xml:space="preserve"> </w:t>
                            </w:r>
                            <w:r>
                              <w:rPr>
                                <w:rFonts w:ascii="Segoe UI" w:hAnsi="Segoe UI" w:cs="Segoe UI"/>
                                <w:sz w:val="22"/>
                                <w:szCs w:val="22"/>
                              </w:rPr>
                              <w:t>lay teams engaging in schools and youth ministry and building partnerships with local churches and community groups.</w:t>
                            </w:r>
                          </w:p>
                          <w:p w14:paraId="3198D30C" w14:textId="77777777" w:rsidR="00D31596" w:rsidRPr="00161498" w:rsidRDefault="00D31596" w:rsidP="00A6499A">
                            <w:pPr>
                              <w:pStyle w:val="Default"/>
                              <w:rPr>
                                <w:rFonts w:ascii="Segoe UI" w:hAnsi="Segoe UI" w:cs="Segoe UI"/>
                                <w:sz w:val="16"/>
                                <w:szCs w:val="16"/>
                              </w:rPr>
                            </w:pPr>
                          </w:p>
                          <w:p w14:paraId="242AA394" w14:textId="77777777" w:rsidR="009106F8" w:rsidRDefault="00406E0D" w:rsidP="00A6499A">
                            <w:pPr>
                              <w:overflowPunct w:val="0"/>
                              <w:autoSpaceDE w:val="0"/>
                              <w:autoSpaceDN w:val="0"/>
                              <w:adjustRightInd w:val="0"/>
                              <w:spacing w:after="0" w:line="240" w:lineRule="auto"/>
                              <w:jc w:val="both"/>
                              <w:textAlignment w:val="baseline"/>
                              <w:rPr>
                                <w:rFonts w:ascii="Segoe UI" w:hAnsi="Segoe UI" w:cs="Segoe UI"/>
                                <w:b/>
                                <w:sz w:val="28"/>
                                <w:szCs w:val="28"/>
                              </w:rPr>
                            </w:pPr>
                            <w:r w:rsidRPr="009106F8">
                              <w:rPr>
                                <w:rFonts w:ascii="Segoe UI" w:hAnsi="Segoe UI" w:cs="Segoe UI"/>
                                <w:b/>
                                <w:sz w:val="28"/>
                                <w:szCs w:val="28"/>
                              </w:rPr>
                              <w:t>Accountabilities</w:t>
                            </w:r>
                            <w:r w:rsidR="00BC09BD" w:rsidRPr="009106F8">
                              <w:rPr>
                                <w:rFonts w:ascii="Segoe UI" w:hAnsi="Segoe UI" w:cs="Segoe UI"/>
                                <w:b/>
                                <w:sz w:val="28"/>
                                <w:szCs w:val="28"/>
                              </w:rPr>
                              <w:t>:</w:t>
                            </w:r>
                          </w:p>
                          <w:p w14:paraId="79E2A3C9" w14:textId="1C0C9D62" w:rsidR="00BE0B3D" w:rsidRDefault="00BE0B3D"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Pr>
                                <w:rFonts w:ascii="Segoe UI" w:hAnsi="Segoe UI" w:cs="Segoe UI"/>
                                <w:kern w:val="28"/>
                                <w:lang w:eastAsia="en-GB"/>
                                <w14:ligatures w14:val="standard"/>
                                <w14:cntxtAlts/>
                              </w:rPr>
                              <w:t xml:space="preserve">Develop and lead </w:t>
                            </w:r>
                            <w:r w:rsidR="00161107">
                              <w:rPr>
                                <w:rFonts w:ascii="Segoe UI" w:hAnsi="Segoe UI" w:cs="Segoe UI"/>
                                <w:kern w:val="28"/>
                                <w:lang w:eastAsia="en-GB"/>
                                <w14:ligatures w14:val="standard"/>
                                <w14:cntxtAlts/>
                              </w:rPr>
                              <w:t xml:space="preserve">local teams, across the </w:t>
                            </w:r>
                            <w:r>
                              <w:rPr>
                                <w:rFonts w:ascii="Segoe UI" w:hAnsi="Segoe UI" w:cs="Segoe UI"/>
                                <w:kern w:val="28"/>
                                <w:lang w:eastAsia="en-GB"/>
                                <w14:ligatures w14:val="standard"/>
                                <w14:cntxtAlts/>
                              </w:rPr>
                              <w:t>Deanery</w:t>
                            </w:r>
                            <w:r w:rsidR="00161107">
                              <w:rPr>
                                <w:rFonts w:ascii="Segoe UI" w:hAnsi="Segoe UI" w:cs="Segoe UI"/>
                                <w:kern w:val="28"/>
                                <w:lang w:eastAsia="en-GB"/>
                                <w14:ligatures w14:val="standard"/>
                                <w14:cntxtAlts/>
                              </w:rPr>
                              <w:t xml:space="preserve">, </w:t>
                            </w:r>
                            <w:r w:rsidR="00C0084A">
                              <w:rPr>
                                <w:rFonts w:ascii="Segoe UI" w:hAnsi="Segoe UI" w:cs="Segoe UI"/>
                                <w:kern w:val="28"/>
                                <w:lang w:eastAsia="en-GB"/>
                                <w14:ligatures w14:val="standard"/>
                                <w14:cntxtAlts/>
                              </w:rPr>
                              <w:t xml:space="preserve">for mission and ministry </w:t>
                            </w:r>
                            <w:r>
                              <w:rPr>
                                <w:rFonts w:ascii="Segoe UI" w:hAnsi="Segoe UI" w:cs="Segoe UI"/>
                                <w:kern w:val="28"/>
                                <w:lang w:eastAsia="en-GB"/>
                                <w14:ligatures w14:val="standard"/>
                                <w14:cntxtAlts/>
                              </w:rPr>
                              <w:t>with youth and young people.</w:t>
                            </w:r>
                          </w:p>
                          <w:p w14:paraId="51D1DD4E" w14:textId="77777777" w:rsidR="00864BBA" w:rsidRDefault="00864BBA" w:rsidP="00A6499A">
                            <w:pPr>
                              <w:pStyle w:val="ListParagraph"/>
                              <w:numPr>
                                <w:ilvl w:val="0"/>
                                <w:numId w:val="18"/>
                              </w:numPr>
                              <w:spacing w:before="120" w:after="0" w:line="240" w:lineRule="auto"/>
                              <w:ind w:left="425"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Work with head teachers, governors and/or lead PHSE teachers to obtain access for the team to work in all schools in the Deanery (primary and secondary) and develop the number and range of offerings.  </w:t>
                            </w:r>
                          </w:p>
                          <w:p w14:paraId="563CC935" w14:textId="77777777" w:rsid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Work with people in the Deanery already involved to develop and expand existing programmes for young people outside school, including Fun Days, musical projects (funded by Mustard Seed), parent and toddler groups, Christmas and Easter craft events.  </w:t>
                            </w:r>
                          </w:p>
                          <w:p w14:paraId="13C83391" w14:textId="60812A33" w:rsidR="00864BBA" w:rsidRP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Develop and encourage the idea of ‘chaplaincy’ to local sports clubs and other associations which attract young people.  </w:t>
                            </w:r>
                          </w:p>
                          <w:p w14:paraId="3DED3678" w14:textId="6FDCC0AF" w:rsid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Explore the development of worship formats and church-based ministries with the deanery ministry team, that engage with young people and families e.g. pram services, Easter experience, etc. </w:t>
                            </w:r>
                            <w:r w:rsidR="00900BC0">
                              <w:rPr>
                                <w:rFonts w:ascii="Segoe UI" w:hAnsi="Segoe UI" w:cs="Segoe UI"/>
                                <w:kern w:val="28"/>
                                <w:lang w:eastAsia="en-GB"/>
                                <w14:ligatures w14:val="standard"/>
                                <w14:cntxtAlts/>
                              </w:rPr>
                              <w:t xml:space="preserve"> </w:t>
                            </w:r>
                            <w:r w:rsidRPr="00864BBA">
                              <w:rPr>
                                <w:rFonts w:ascii="Segoe UI" w:hAnsi="Segoe UI" w:cs="Segoe UI"/>
                                <w:kern w:val="28"/>
                                <w:lang w:eastAsia="en-GB"/>
                                <w14:ligatures w14:val="standard"/>
                                <w14:cntxtAlts/>
                              </w:rPr>
                              <w:t>Often</w:t>
                            </w:r>
                            <w:r w:rsidR="00900BC0">
                              <w:rPr>
                                <w:rFonts w:ascii="Segoe UI" w:hAnsi="Segoe UI" w:cs="Segoe UI"/>
                                <w:kern w:val="28"/>
                                <w:lang w:eastAsia="en-GB"/>
                                <w14:ligatures w14:val="standard"/>
                                <w14:cntxtAlts/>
                              </w:rPr>
                              <w:t>,</w:t>
                            </w:r>
                            <w:r w:rsidRPr="00864BBA">
                              <w:rPr>
                                <w:rFonts w:ascii="Segoe UI" w:hAnsi="Segoe UI" w:cs="Segoe UI"/>
                                <w:kern w:val="28"/>
                                <w:lang w:eastAsia="en-GB"/>
                                <w14:ligatures w14:val="standard"/>
                                <w14:cntxtAlts/>
                              </w:rPr>
                              <w:t xml:space="preserve"> this will involve using media, including social media, which match young people’s habits and expectations. </w:t>
                            </w:r>
                          </w:p>
                          <w:p w14:paraId="6DB57117" w14:textId="24DFEF54" w:rsidR="00864BBA" w:rsidRP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Raise the profile of Christian ideas and activity by working with parish magazine and other local media editors to develop young-people-friendly content and contributions from young people and reports of their activity.  </w:t>
                            </w:r>
                          </w:p>
                          <w:p w14:paraId="1E10149C" w14:textId="77777777" w:rsid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Without diluting the focus of this project, to encourage the young people’s families to also be part of this journey of faith. </w:t>
                            </w:r>
                          </w:p>
                          <w:p w14:paraId="1E092690" w14:textId="232CE4E9" w:rsidR="00406E0D" w:rsidRPr="00397953" w:rsidRDefault="00864BBA" w:rsidP="00A6499A">
                            <w:pPr>
                              <w:pStyle w:val="ListParagraph"/>
                              <w:numPr>
                                <w:ilvl w:val="0"/>
                                <w:numId w:val="18"/>
                              </w:numPr>
                              <w:spacing w:before="120" w:after="0" w:line="240" w:lineRule="auto"/>
                              <w:ind w:left="426" w:hanging="357"/>
                              <w:contextualSpacing w:val="0"/>
                              <w:rPr>
                                <w:rFonts w:ascii="Segoe UI" w:hAnsi="Segoe UI" w:cs="Segoe UI"/>
                                <w:sz w:val="20"/>
                                <w:szCs w:val="20"/>
                              </w:rPr>
                            </w:pPr>
                            <w:r w:rsidRPr="00397953">
                              <w:rPr>
                                <w:rFonts w:ascii="Segoe UI" w:hAnsi="Segoe UI" w:cs="Segoe UI"/>
                                <w:kern w:val="28"/>
                                <w:lang w:eastAsia="en-GB"/>
                                <w14:ligatures w14:val="standard"/>
                                <w14:cntxtAlts/>
                              </w:rPr>
                              <w:t xml:space="preserve">Make available to local young people, as appropriate, experiences and training to help them in their journey, including discipleship courses, participation in inspiring activities outside the deanery including Gaines Manor, New Wine, Taizé, etc. </w:t>
                            </w:r>
                          </w:p>
                          <w:p w14:paraId="4C845797" w14:textId="561B9F0F" w:rsidR="00397953" w:rsidRPr="00D14A76" w:rsidRDefault="00161498" w:rsidP="00A6499A">
                            <w:pPr>
                              <w:pStyle w:val="ListParagraph"/>
                              <w:numPr>
                                <w:ilvl w:val="0"/>
                                <w:numId w:val="18"/>
                              </w:numPr>
                              <w:spacing w:before="120" w:after="0" w:line="240" w:lineRule="auto"/>
                              <w:ind w:left="426" w:hanging="357"/>
                              <w:contextualSpacing w:val="0"/>
                              <w:rPr>
                                <w:rFonts w:ascii="Segoe UI" w:hAnsi="Segoe UI" w:cs="Segoe UI"/>
                              </w:rPr>
                            </w:pPr>
                            <w:r>
                              <w:rPr>
                                <w:rFonts w:ascii="Segoe UI" w:hAnsi="Segoe UI" w:cs="Segoe UI"/>
                                <w:sz w:val="20"/>
                                <w:szCs w:val="20"/>
                              </w:rPr>
                              <w:t>W</w:t>
                            </w:r>
                            <w:r w:rsidR="00397953" w:rsidRPr="00D14A76">
                              <w:rPr>
                                <w:rFonts w:ascii="Segoe UI" w:hAnsi="Segoe UI" w:cs="Segoe UI"/>
                              </w:rPr>
                              <w:t>ork with colleagues within the wider Youth Hub and I</w:t>
                            </w:r>
                            <w:r w:rsidR="00397953">
                              <w:rPr>
                                <w:rFonts w:ascii="Segoe UI" w:hAnsi="Segoe UI" w:cs="Segoe UI"/>
                              </w:rPr>
                              <w:t xml:space="preserve">ntergenerational </w:t>
                            </w:r>
                            <w:r w:rsidR="00397953" w:rsidRPr="00D14A76">
                              <w:rPr>
                                <w:rFonts w:ascii="Segoe UI" w:hAnsi="Segoe UI" w:cs="Segoe UI"/>
                              </w:rPr>
                              <w:t>M</w:t>
                            </w:r>
                            <w:r w:rsidR="00397953">
                              <w:rPr>
                                <w:rFonts w:ascii="Segoe UI" w:hAnsi="Segoe UI" w:cs="Segoe UI"/>
                              </w:rPr>
                              <w:t>ission</w:t>
                            </w:r>
                            <w:r w:rsidR="00397953" w:rsidRPr="00D14A76">
                              <w:rPr>
                                <w:rFonts w:ascii="Segoe UI" w:hAnsi="Segoe UI" w:cs="Segoe UI"/>
                              </w:rPr>
                              <w:t xml:space="preserve"> Learning Community network, engaging with Missional Youth Church Network and the ‘Learning Journey’ model.</w:t>
                            </w: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993F" id="_x0000_t202" coordsize="21600,21600" o:spt="202" path="m,l,21600r21600,l21600,xe">
                <v:stroke joinstyle="miter"/>
                <v:path gradientshapeok="t" o:connecttype="rect"/>
              </v:shapetype>
              <v:shape id="docshape12" o:spid="_x0000_s1028" type="#_x0000_t202" style="position:absolute;margin-left:-52.2pt;margin-top:134.7pt;width:547.8pt;height:58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" filled="f" stroked="f">
                <v:textbox inset="0,0,0,0">
                  <w:txbxContent>
                    <w:p w14:paraId="29A57593" w14:textId="3EC87271" w:rsidR="00406E0D" w:rsidRPr="009106F8" w:rsidRDefault="00406E0D" w:rsidP="00A6499A">
                      <w:pPr>
                        <w:spacing w:line="240" w:lineRule="auto"/>
                        <w:rPr>
                          <w:rFonts w:ascii="Segoe UI" w:hAnsi="Segoe UI" w:cs="Segoe UI"/>
                          <w:b/>
                          <w:sz w:val="28"/>
                          <w:szCs w:val="28"/>
                        </w:rPr>
                      </w:pPr>
                      <w:r w:rsidRPr="009106F8">
                        <w:rPr>
                          <w:rFonts w:ascii="Segoe UI" w:hAnsi="Segoe UI" w:cs="Segoe UI"/>
                          <w:b/>
                          <w:sz w:val="28"/>
                          <w:szCs w:val="28"/>
                        </w:rPr>
                        <w:t>Job Purpose</w:t>
                      </w:r>
                      <w:r w:rsidR="00BC09BD" w:rsidRPr="009106F8">
                        <w:rPr>
                          <w:rFonts w:ascii="Segoe UI" w:hAnsi="Segoe UI" w:cs="Segoe UI"/>
                          <w:b/>
                          <w:sz w:val="28"/>
                          <w:szCs w:val="28"/>
                        </w:rPr>
                        <w:t>:</w:t>
                      </w:r>
                    </w:p>
                    <w:p w14:paraId="58FB3A58" w14:textId="77777777" w:rsidR="00864BBA" w:rsidRPr="002424F5" w:rsidRDefault="00864BBA" w:rsidP="00A6499A">
                      <w:pPr>
                        <w:pStyle w:val="Default"/>
                        <w:rPr>
                          <w:rStyle w:val="eop"/>
                          <w:rFonts w:ascii="Segoe UI" w:hAnsi="Segoe UI" w:cs="Segoe UI"/>
                          <w:sz w:val="22"/>
                          <w:szCs w:val="22"/>
                          <w:shd w:val="clear" w:color="auto" w:fill="FFFFFF"/>
                        </w:rPr>
                      </w:pPr>
                      <w:r w:rsidRPr="002424F5">
                        <w:rPr>
                          <w:rStyle w:val="normaltextrun"/>
                          <w:rFonts w:ascii="Segoe UI" w:hAnsi="Segoe UI" w:cs="Segoe UI"/>
                          <w:sz w:val="22"/>
                          <w:szCs w:val="22"/>
                          <w:shd w:val="clear" w:color="auto" w:fill="FFFFFF"/>
                        </w:rPr>
                        <w:t xml:space="preserve">The aim in this role would be to build and lead local teams, lay and ordained, that would encourage youth and young people to learn about God and to start or </w:t>
                      </w:r>
                      <w:proofErr w:type="gramStart"/>
                      <w:r w:rsidRPr="002424F5">
                        <w:rPr>
                          <w:rStyle w:val="normaltextrun"/>
                          <w:rFonts w:ascii="Segoe UI" w:hAnsi="Segoe UI" w:cs="Segoe UI"/>
                          <w:sz w:val="22"/>
                          <w:szCs w:val="22"/>
                          <w:shd w:val="clear" w:color="auto" w:fill="FFFFFF"/>
                        </w:rPr>
                        <w:t>continue on</w:t>
                      </w:r>
                      <w:proofErr w:type="gramEnd"/>
                      <w:r w:rsidRPr="002424F5">
                        <w:rPr>
                          <w:rStyle w:val="normaltextrun"/>
                          <w:rFonts w:ascii="Segoe UI" w:hAnsi="Segoe UI" w:cs="Segoe UI"/>
                          <w:sz w:val="22"/>
                          <w:szCs w:val="22"/>
                          <w:shd w:val="clear" w:color="auto" w:fill="FFFFFF"/>
                        </w:rPr>
                        <w:t xml:space="preserve"> a journey with Jesus. They would work in and through schools in the Deanery (1 Secondary, 4 Primary and 1 Special Needs) and through other opportunities, to meet young people. Initially their time will be split 50/50 between work in schools and outside school. This will need to be reviewed regularly in view of opportunities and/or obstacles which arise, and would remain flexible with up to 60% in schools max.</w:t>
                      </w:r>
                      <w:r w:rsidRPr="002424F5">
                        <w:rPr>
                          <w:rStyle w:val="eop"/>
                          <w:rFonts w:ascii="Segoe UI" w:hAnsi="Segoe UI" w:cs="Segoe UI"/>
                          <w:sz w:val="22"/>
                          <w:szCs w:val="22"/>
                          <w:shd w:val="clear" w:color="auto" w:fill="FFFFFF"/>
                        </w:rPr>
                        <w:t> </w:t>
                      </w:r>
                    </w:p>
                    <w:p w14:paraId="2E3C2503" w14:textId="77777777" w:rsidR="00864BBA" w:rsidRPr="00397953" w:rsidRDefault="00864BBA" w:rsidP="00A6499A">
                      <w:pPr>
                        <w:pStyle w:val="Default"/>
                        <w:rPr>
                          <w:rStyle w:val="eop"/>
                          <w:rFonts w:ascii="Segoe UI" w:hAnsi="Segoe UI" w:cs="Segoe UI"/>
                          <w:sz w:val="16"/>
                          <w:szCs w:val="16"/>
                          <w:shd w:val="clear" w:color="auto" w:fill="FFFFFF"/>
                        </w:rPr>
                      </w:pPr>
                    </w:p>
                    <w:p w14:paraId="7C41E97D" w14:textId="38FA33DC" w:rsidR="00406E0D" w:rsidRPr="009106F8" w:rsidRDefault="00406E0D" w:rsidP="00A6499A">
                      <w:pPr>
                        <w:pStyle w:val="Default"/>
                        <w:rPr>
                          <w:rFonts w:ascii="Segoe UI" w:hAnsi="Segoe UI" w:cs="Segoe UI"/>
                          <w:b/>
                          <w:sz w:val="28"/>
                          <w:szCs w:val="28"/>
                        </w:rPr>
                      </w:pPr>
                      <w:r w:rsidRPr="009106F8">
                        <w:rPr>
                          <w:rFonts w:ascii="Segoe UI" w:hAnsi="Segoe UI" w:cs="Segoe UI"/>
                          <w:b/>
                          <w:sz w:val="28"/>
                          <w:szCs w:val="28"/>
                        </w:rPr>
                        <w:t>Dimensions</w:t>
                      </w:r>
                      <w:r w:rsidR="00BC09BD" w:rsidRPr="009106F8">
                        <w:rPr>
                          <w:rFonts w:ascii="Segoe UI" w:hAnsi="Segoe UI" w:cs="Segoe UI"/>
                          <w:b/>
                          <w:sz w:val="28"/>
                          <w:szCs w:val="28"/>
                        </w:rPr>
                        <w:t>:</w:t>
                      </w:r>
                    </w:p>
                    <w:p w14:paraId="27533942" w14:textId="0EB1AA22" w:rsidR="00BC09BD" w:rsidRDefault="00864BBA" w:rsidP="00A6499A">
                      <w:pPr>
                        <w:pStyle w:val="Default"/>
                        <w:rPr>
                          <w:rFonts w:ascii="Segoe UI" w:hAnsi="Segoe UI" w:cs="Segoe UI"/>
                          <w:sz w:val="22"/>
                          <w:szCs w:val="22"/>
                        </w:rPr>
                      </w:pPr>
                      <w:r>
                        <w:rPr>
                          <w:rFonts w:ascii="Segoe UI" w:hAnsi="Segoe UI" w:cs="Segoe UI"/>
                          <w:sz w:val="22"/>
                          <w:szCs w:val="22"/>
                        </w:rPr>
                        <w:t>Creating vibrant patterns of youth and families</w:t>
                      </w:r>
                      <w:r w:rsidR="005230B2">
                        <w:rPr>
                          <w:rFonts w:ascii="Segoe UI" w:hAnsi="Segoe UI" w:cs="Segoe UI"/>
                          <w:sz w:val="22"/>
                          <w:szCs w:val="22"/>
                        </w:rPr>
                        <w:t>’</w:t>
                      </w:r>
                      <w:r>
                        <w:rPr>
                          <w:rFonts w:ascii="Segoe UI" w:hAnsi="Segoe UI" w:cs="Segoe UI"/>
                          <w:sz w:val="22"/>
                          <w:szCs w:val="22"/>
                        </w:rPr>
                        <w:t xml:space="preserve"> ministry, o</w:t>
                      </w:r>
                      <w:r w:rsidR="008F4DC8">
                        <w:rPr>
                          <w:rFonts w:ascii="Segoe UI" w:hAnsi="Segoe UI" w:cs="Segoe UI"/>
                          <w:sz w:val="22"/>
                          <w:szCs w:val="22"/>
                        </w:rPr>
                        <w:t>verseeing</w:t>
                      </w:r>
                      <w:r w:rsidR="009106F8" w:rsidRPr="009106F8">
                        <w:rPr>
                          <w:rFonts w:ascii="Segoe UI" w:hAnsi="Segoe UI" w:cs="Segoe UI"/>
                          <w:sz w:val="22"/>
                          <w:szCs w:val="22"/>
                        </w:rPr>
                        <w:t xml:space="preserve"> the development of</w:t>
                      </w:r>
                      <w:r w:rsidR="00D31596">
                        <w:rPr>
                          <w:rFonts w:ascii="Segoe UI" w:hAnsi="Segoe UI" w:cs="Segoe UI"/>
                          <w:sz w:val="22"/>
                          <w:szCs w:val="22"/>
                        </w:rPr>
                        <w:t xml:space="preserve"> </w:t>
                      </w:r>
                      <w:r>
                        <w:rPr>
                          <w:rFonts w:ascii="Segoe UI" w:hAnsi="Segoe UI" w:cs="Segoe UI"/>
                          <w:sz w:val="22"/>
                          <w:szCs w:val="22"/>
                        </w:rPr>
                        <w:t>lay teams engaging in schools and youth ministry and building partnerships with local churches and community groups.</w:t>
                      </w:r>
                    </w:p>
                    <w:p w14:paraId="3198D30C" w14:textId="77777777" w:rsidR="00D31596" w:rsidRPr="00161498" w:rsidRDefault="00D31596" w:rsidP="00A6499A">
                      <w:pPr>
                        <w:pStyle w:val="Default"/>
                        <w:rPr>
                          <w:rFonts w:ascii="Segoe UI" w:hAnsi="Segoe UI" w:cs="Segoe UI"/>
                          <w:sz w:val="16"/>
                          <w:szCs w:val="16"/>
                        </w:rPr>
                      </w:pPr>
                    </w:p>
                    <w:p w14:paraId="242AA394" w14:textId="77777777" w:rsidR="009106F8" w:rsidRDefault="00406E0D" w:rsidP="00A6499A">
                      <w:pPr>
                        <w:overflowPunct w:val="0"/>
                        <w:autoSpaceDE w:val="0"/>
                        <w:autoSpaceDN w:val="0"/>
                        <w:adjustRightInd w:val="0"/>
                        <w:spacing w:after="0" w:line="240" w:lineRule="auto"/>
                        <w:jc w:val="both"/>
                        <w:textAlignment w:val="baseline"/>
                        <w:rPr>
                          <w:rFonts w:ascii="Segoe UI" w:hAnsi="Segoe UI" w:cs="Segoe UI"/>
                          <w:b/>
                          <w:sz w:val="28"/>
                          <w:szCs w:val="28"/>
                        </w:rPr>
                      </w:pPr>
                      <w:r w:rsidRPr="009106F8">
                        <w:rPr>
                          <w:rFonts w:ascii="Segoe UI" w:hAnsi="Segoe UI" w:cs="Segoe UI"/>
                          <w:b/>
                          <w:sz w:val="28"/>
                          <w:szCs w:val="28"/>
                        </w:rPr>
                        <w:t>Accountabilities</w:t>
                      </w:r>
                      <w:r w:rsidR="00BC09BD" w:rsidRPr="009106F8">
                        <w:rPr>
                          <w:rFonts w:ascii="Segoe UI" w:hAnsi="Segoe UI" w:cs="Segoe UI"/>
                          <w:b/>
                          <w:sz w:val="28"/>
                          <w:szCs w:val="28"/>
                        </w:rPr>
                        <w:t>:</w:t>
                      </w:r>
                    </w:p>
                    <w:p w14:paraId="79E2A3C9" w14:textId="1C0C9D62" w:rsidR="00BE0B3D" w:rsidRDefault="00BE0B3D"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Pr>
                          <w:rFonts w:ascii="Segoe UI" w:hAnsi="Segoe UI" w:cs="Segoe UI"/>
                          <w:kern w:val="28"/>
                          <w:lang w:eastAsia="en-GB"/>
                          <w14:ligatures w14:val="standard"/>
                          <w14:cntxtAlts/>
                        </w:rPr>
                        <w:t xml:space="preserve">Develop and lead </w:t>
                      </w:r>
                      <w:r w:rsidR="00161107">
                        <w:rPr>
                          <w:rFonts w:ascii="Segoe UI" w:hAnsi="Segoe UI" w:cs="Segoe UI"/>
                          <w:kern w:val="28"/>
                          <w:lang w:eastAsia="en-GB"/>
                          <w14:ligatures w14:val="standard"/>
                          <w14:cntxtAlts/>
                        </w:rPr>
                        <w:t xml:space="preserve">local teams, across the </w:t>
                      </w:r>
                      <w:r>
                        <w:rPr>
                          <w:rFonts w:ascii="Segoe UI" w:hAnsi="Segoe UI" w:cs="Segoe UI"/>
                          <w:kern w:val="28"/>
                          <w:lang w:eastAsia="en-GB"/>
                          <w14:ligatures w14:val="standard"/>
                          <w14:cntxtAlts/>
                        </w:rPr>
                        <w:t>Deanery</w:t>
                      </w:r>
                      <w:r w:rsidR="00161107">
                        <w:rPr>
                          <w:rFonts w:ascii="Segoe UI" w:hAnsi="Segoe UI" w:cs="Segoe UI"/>
                          <w:kern w:val="28"/>
                          <w:lang w:eastAsia="en-GB"/>
                          <w14:ligatures w14:val="standard"/>
                          <w14:cntxtAlts/>
                        </w:rPr>
                        <w:t xml:space="preserve">, </w:t>
                      </w:r>
                      <w:r w:rsidR="00C0084A">
                        <w:rPr>
                          <w:rFonts w:ascii="Segoe UI" w:hAnsi="Segoe UI" w:cs="Segoe UI"/>
                          <w:kern w:val="28"/>
                          <w:lang w:eastAsia="en-GB"/>
                          <w14:ligatures w14:val="standard"/>
                          <w14:cntxtAlts/>
                        </w:rPr>
                        <w:t xml:space="preserve">for mission and ministry </w:t>
                      </w:r>
                      <w:r>
                        <w:rPr>
                          <w:rFonts w:ascii="Segoe UI" w:hAnsi="Segoe UI" w:cs="Segoe UI"/>
                          <w:kern w:val="28"/>
                          <w:lang w:eastAsia="en-GB"/>
                          <w14:ligatures w14:val="standard"/>
                          <w14:cntxtAlts/>
                        </w:rPr>
                        <w:t>with youth and young people.</w:t>
                      </w:r>
                    </w:p>
                    <w:p w14:paraId="51D1DD4E" w14:textId="77777777" w:rsidR="00864BBA" w:rsidRDefault="00864BBA" w:rsidP="00A6499A">
                      <w:pPr>
                        <w:pStyle w:val="ListParagraph"/>
                        <w:numPr>
                          <w:ilvl w:val="0"/>
                          <w:numId w:val="18"/>
                        </w:numPr>
                        <w:spacing w:before="120" w:after="0" w:line="240" w:lineRule="auto"/>
                        <w:ind w:left="425"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Work with head teachers, governors and/or lead PHSE teachers to obtain access for the team to work in all schools in the Deanery (primary and secondary) and develop the number and range of offerings.  </w:t>
                      </w:r>
                    </w:p>
                    <w:p w14:paraId="563CC935" w14:textId="77777777" w:rsid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Work with people in the Deanery already involved to develop and expand existing programmes for young people outside school, including Fun Days, musical projects (funded by Mustard Seed), parent and toddler groups, Christmas and Easter craft events.  </w:t>
                      </w:r>
                    </w:p>
                    <w:p w14:paraId="13C83391" w14:textId="60812A33" w:rsidR="00864BBA" w:rsidRP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Develop and encourage the idea of ‘chaplaincy’ to local sports clubs and other associations which attract young people.  </w:t>
                      </w:r>
                    </w:p>
                    <w:p w14:paraId="3DED3678" w14:textId="6FDCC0AF" w:rsid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Explore the development of worship formats and church-based ministries with the deanery ministry team, that engage with young people and families e.g. pram services, Easter experience, etc. </w:t>
                      </w:r>
                      <w:r w:rsidR="00900BC0">
                        <w:rPr>
                          <w:rFonts w:ascii="Segoe UI" w:hAnsi="Segoe UI" w:cs="Segoe UI"/>
                          <w:kern w:val="28"/>
                          <w:lang w:eastAsia="en-GB"/>
                          <w14:ligatures w14:val="standard"/>
                          <w14:cntxtAlts/>
                        </w:rPr>
                        <w:t xml:space="preserve"> </w:t>
                      </w:r>
                      <w:r w:rsidRPr="00864BBA">
                        <w:rPr>
                          <w:rFonts w:ascii="Segoe UI" w:hAnsi="Segoe UI" w:cs="Segoe UI"/>
                          <w:kern w:val="28"/>
                          <w:lang w:eastAsia="en-GB"/>
                          <w14:ligatures w14:val="standard"/>
                          <w14:cntxtAlts/>
                        </w:rPr>
                        <w:t>Often</w:t>
                      </w:r>
                      <w:r w:rsidR="00900BC0">
                        <w:rPr>
                          <w:rFonts w:ascii="Segoe UI" w:hAnsi="Segoe UI" w:cs="Segoe UI"/>
                          <w:kern w:val="28"/>
                          <w:lang w:eastAsia="en-GB"/>
                          <w14:ligatures w14:val="standard"/>
                          <w14:cntxtAlts/>
                        </w:rPr>
                        <w:t>,</w:t>
                      </w:r>
                      <w:r w:rsidRPr="00864BBA">
                        <w:rPr>
                          <w:rFonts w:ascii="Segoe UI" w:hAnsi="Segoe UI" w:cs="Segoe UI"/>
                          <w:kern w:val="28"/>
                          <w:lang w:eastAsia="en-GB"/>
                          <w14:ligatures w14:val="standard"/>
                          <w14:cntxtAlts/>
                        </w:rPr>
                        <w:t xml:space="preserve"> this will involve using media, including social media, which match young people’s habits and expectations. </w:t>
                      </w:r>
                    </w:p>
                    <w:p w14:paraId="6DB57117" w14:textId="24DFEF54" w:rsidR="00864BBA" w:rsidRP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Raise the profile of Christian ideas and activity by working with parish magazine and other local media editors to develop young-people-friendly content and contributions from young people and reports of their activity.  </w:t>
                      </w:r>
                    </w:p>
                    <w:p w14:paraId="1E10149C" w14:textId="77777777" w:rsidR="00864BBA" w:rsidRDefault="00864BBA" w:rsidP="00A6499A">
                      <w:pPr>
                        <w:pStyle w:val="ListParagraph"/>
                        <w:numPr>
                          <w:ilvl w:val="0"/>
                          <w:numId w:val="18"/>
                        </w:numPr>
                        <w:spacing w:before="120" w:after="0" w:line="240" w:lineRule="auto"/>
                        <w:ind w:left="426" w:hanging="357"/>
                        <w:contextualSpacing w:val="0"/>
                        <w:rPr>
                          <w:rFonts w:ascii="Segoe UI" w:hAnsi="Segoe UI" w:cs="Segoe UI"/>
                          <w:kern w:val="28"/>
                          <w:lang w:eastAsia="en-GB"/>
                          <w14:ligatures w14:val="standard"/>
                          <w14:cntxtAlts/>
                        </w:rPr>
                      </w:pPr>
                      <w:r w:rsidRPr="00864BBA">
                        <w:rPr>
                          <w:rFonts w:ascii="Segoe UI" w:hAnsi="Segoe UI" w:cs="Segoe UI"/>
                          <w:kern w:val="28"/>
                          <w:lang w:eastAsia="en-GB"/>
                          <w14:ligatures w14:val="standard"/>
                          <w14:cntxtAlts/>
                        </w:rPr>
                        <w:t xml:space="preserve">Without diluting the focus of this project, to encourage the young people’s families to also be part of this journey of faith. </w:t>
                      </w:r>
                    </w:p>
                    <w:p w14:paraId="1E092690" w14:textId="232CE4E9" w:rsidR="00406E0D" w:rsidRPr="00397953" w:rsidRDefault="00864BBA" w:rsidP="00A6499A">
                      <w:pPr>
                        <w:pStyle w:val="ListParagraph"/>
                        <w:numPr>
                          <w:ilvl w:val="0"/>
                          <w:numId w:val="18"/>
                        </w:numPr>
                        <w:spacing w:before="120" w:after="0" w:line="240" w:lineRule="auto"/>
                        <w:ind w:left="426" w:hanging="357"/>
                        <w:contextualSpacing w:val="0"/>
                        <w:rPr>
                          <w:rFonts w:ascii="Segoe UI" w:hAnsi="Segoe UI" w:cs="Segoe UI"/>
                          <w:sz w:val="20"/>
                          <w:szCs w:val="20"/>
                        </w:rPr>
                      </w:pPr>
                      <w:r w:rsidRPr="00397953">
                        <w:rPr>
                          <w:rFonts w:ascii="Segoe UI" w:hAnsi="Segoe UI" w:cs="Segoe UI"/>
                          <w:kern w:val="28"/>
                          <w:lang w:eastAsia="en-GB"/>
                          <w14:ligatures w14:val="standard"/>
                          <w14:cntxtAlts/>
                        </w:rPr>
                        <w:t xml:space="preserve">Make available to local young people, as appropriate, experiences and training to help them in their journey, including discipleship courses, participation in inspiring activities outside the deanery including Gaines Manor, New Wine, Taizé, etc. </w:t>
                      </w:r>
                    </w:p>
                    <w:p w14:paraId="4C845797" w14:textId="561B9F0F" w:rsidR="00397953" w:rsidRPr="00D14A76" w:rsidRDefault="00161498" w:rsidP="00A6499A">
                      <w:pPr>
                        <w:pStyle w:val="ListParagraph"/>
                        <w:numPr>
                          <w:ilvl w:val="0"/>
                          <w:numId w:val="18"/>
                        </w:numPr>
                        <w:spacing w:before="120" w:after="0" w:line="240" w:lineRule="auto"/>
                        <w:ind w:left="426" w:hanging="357"/>
                        <w:contextualSpacing w:val="0"/>
                        <w:rPr>
                          <w:rFonts w:ascii="Segoe UI" w:hAnsi="Segoe UI" w:cs="Segoe UI"/>
                        </w:rPr>
                      </w:pPr>
                      <w:r>
                        <w:rPr>
                          <w:rFonts w:ascii="Segoe UI" w:hAnsi="Segoe UI" w:cs="Segoe UI"/>
                          <w:sz w:val="20"/>
                          <w:szCs w:val="20"/>
                        </w:rPr>
                        <w:t>W</w:t>
                      </w:r>
                      <w:r w:rsidR="00397953" w:rsidRPr="00D14A76">
                        <w:rPr>
                          <w:rFonts w:ascii="Segoe UI" w:hAnsi="Segoe UI" w:cs="Segoe UI"/>
                        </w:rPr>
                        <w:t>ork with colleagues within the wider Youth Hub and I</w:t>
                      </w:r>
                      <w:r w:rsidR="00397953">
                        <w:rPr>
                          <w:rFonts w:ascii="Segoe UI" w:hAnsi="Segoe UI" w:cs="Segoe UI"/>
                        </w:rPr>
                        <w:t xml:space="preserve">ntergenerational </w:t>
                      </w:r>
                      <w:r w:rsidR="00397953" w:rsidRPr="00D14A76">
                        <w:rPr>
                          <w:rFonts w:ascii="Segoe UI" w:hAnsi="Segoe UI" w:cs="Segoe UI"/>
                        </w:rPr>
                        <w:t>M</w:t>
                      </w:r>
                      <w:r w:rsidR="00397953">
                        <w:rPr>
                          <w:rFonts w:ascii="Segoe UI" w:hAnsi="Segoe UI" w:cs="Segoe UI"/>
                        </w:rPr>
                        <w:t>ission</w:t>
                      </w:r>
                      <w:r w:rsidR="00397953" w:rsidRPr="00D14A76">
                        <w:rPr>
                          <w:rFonts w:ascii="Segoe UI" w:hAnsi="Segoe UI" w:cs="Segoe UI"/>
                        </w:rPr>
                        <w:t xml:space="preserve"> Learning Community network, engaging with Missional Youth Church Network and the ‘Learning Journey’ model.</w:t>
                      </w: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br w:type="page"/>
      </w:r>
    </w:p>
    <w:p w14:paraId="5CB82AED" w14:textId="78746EA4" w:rsidR="00BC7738" w:rsidRDefault="00AB6297">
      <w:r>
        <w:rPr>
          <w:noProof/>
          <w:color w:val="7030A0"/>
          <w:lang w:eastAsia="en-GB"/>
        </w:rPr>
        <w:lastRenderedPageBreak/>
        <mc:AlternateContent>
          <mc:Choice Requires="wps">
            <w:drawing>
              <wp:anchor distT="0" distB="0" distL="114300" distR="114300" simplePos="0" relativeHeight="251723776" behindDoc="0" locked="0" layoutInCell="1" allowOverlap="1" wp14:anchorId="25C592C6" wp14:editId="30BDF009">
                <wp:simplePos x="0" y="0"/>
                <wp:positionH relativeFrom="column">
                  <wp:posOffset>2272665</wp:posOffset>
                </wp:positionH>
                <wp:positionV relativeFrom="paragraph">
                  <wp:posOffset>5097780</wp:posOffset>
                </wp:positionV>
                <wp:extent cx="1697355" cy="845820"/>
                <wp:effectExtent l="0" t="0" r="17145" b="30480"/>
                <wp:wrapNone/>
                <wp:docPr id="114242954" name="Straight Connector 26"/>
                <wp:cNvGraphicFramePr/>
                <a:graphic xmlns:a="http://schemas.openxmlformats.org/drawingml/2006/main">
                  <a:graphicData uri="http://schemas.microsoft.com/office/word/2010/wordprocessingShape">
                    <wps:wsp>
                      <wps:cNvCnPr/>
                      <wps:spPr>
                        <a:xfrm flipH="1">
                          <a:off x="0" y="0"/>
                          <a:ext cx="1697355" cy="845820"/>
                        </a:xfrm>
                        <a:prstGeom prst="line">
                          <a:avLst/>
                        </a:prstGeom>
                        <a:ln>
                          <a:solidFill>
                            <a:srgbClr val="7030A0"/>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38E43" id="Straight Connector 26"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178.95pt,401.4pt" to="312.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" strokecolor="#7030a0" strokeweight=".5pt">
                <v:stroke dashstyle="longDashDot" joinstyle="miter"/>
              </v:line>
            </w:pict>
          </mc:Fallback>
        </mc:AlternateContent>
      </w:r>
      <w:r w:rsidR="002424F5">
        <w:rPr>
          <w:noProof/>
          <w:color w:val="7030A0"/>
          <w:lang w:eastAsia="en-GB"/>
        </w:rPr>
        <mc:AlternateContent>
          <mc:Choice Requires="wps">
            <w:drawing>
              <wp:anchor distT="0" distB="0" distL="114300" distR="114300" simplePos="0" relativeHeight="251719680" behindDoc="0" locked="0" layoutInCell="1" allowOverlap="1" wp14:anchorId="41AB4FD5" wp14:editId="56E2141B">
                <wp:simplePos x="0" y="0"/>
                <wp:positionH relativeFrom="column">
                  <wp:posOffset>2270760</wp:posOffset>
                </wp:positionH>
                <wp:positionV relativeFrom="paragraph">
                  <wp:posOffset>6263640</wp:posOffset>
                </wp:positionV>
                <wp:extent cx="1668780" cy="563880"/>
                <wp:effectExtent l="0" t="0" r="26670" b="26670"/>
                <wp:wrapNone/>
                <wp:docPr id="25" name="Straight Connector 25"/>
                <wp:cNvGraphicFramePr/>
                <a:graphic xmlns:a="http://schemas.openxmlformats.org/drawingml/2006/main">
                  <a:graphicData uri="http://schemas.microsoft.com/office/word/2010/wordprocessingShape">
                    <wps:wsp>
                      <wps:cNvCnPr/>
                      <wps:spPr>
                        <a:xfrm>
                          <a:off x="0" y="0"/>
                          <a:ext cx="1668780" cy="563880"/>
                        </a:xfrm>
                        <a:prstGeom prst="line">
                          <a:avLst/>
                        </a:prstGeom>
                        <a:ln>
                          <a:solidFill>
                            <a:srgbClr val="7030A0"/>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DC92D" id="Straight Connector 2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493.2pt" to="310.2pt,5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" strokecolor="#7030a0" strokeweight=".5pt">
                <v:stroke dashstyle="longDashDot" joinstyle="miter"/>
              </v:line>
            </w:pict>
          </mc:Fallback>
        </mc:AlternateContent>
      </w:r>
      <w:r w:rsidR="002424F5">
        <w:rPr>
          <w:noProof/>
          <w:color w:val="7030A0"/>
          <w:lang w:eastAsia="en-GB"/>
        </w:rPr>
        <mc:AlternateContent>
          <mc:Choice Requires="wps">
            <w:drawing>
              <wp:anchor distT="0" distB="0" distL="114300" distR="114300" simplePos="0" relativeHeight="251721728" behindDoc="0" locked="0" layoutInCell="1" allowOverlap="1" wp14:anchorId="136A0CB4" wp14:editId="422DF516">
                <wp:simplePos x="0" y="0"/>
                <wp:positionH relativeFrom="column">
                  <wp:posOffset>4002405</wp:posOffset>
                </wp:positionH>
                <wp:positionV relativeFrom="paragraph">
                  <wp:posOffset>6808470</wp:posOffset>
                </wp:positionV>
                <wp:extent cx="146685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rgbClr val="7030A0"/>
                        </a:solidFill>
                        <a:ln w="6350">
                          <a:noFill/>
                        </a:ln>
                      </wps:spPr>
                      <wps:txbx>
                        <w:txbxContent>
                          <w:p w14:paraId="5D247171" w14:textId="09C38B37" w:rsidR="007F73C0" w:rsidRPr="007F73C0" w:rsidRDefault="00E14CF6" w:rsidP="007F73C0">
                            <w:pPr>
                              <w:jc w:val="center"/>
                              <w:rPr>
                                <w:rFonts w:ascii="Segoe UI" w:hAnsi="Segoe UI" w:cs="Segoe UI"/>
                                <w:color w:val="FFFFFF" w:themeColor="background1"/>
                              </w:rPr>
                            </w:pPr>
                            <w:r>
                              <w:rPr>
                                <w:rFonts w:ascii="Segoe UI" w:hAnsi="Segoe UI" w:cs="Segoe UI"/>
                                <w:color w:val="FFFFFF" w:themeColor="background1"/>
                              </w:rPr>
                              <w:t>Volunteer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A0CB4" id="Text Box 27" o:spid="_x0000_s1029" type="#_x0000_t202" style="position:absolute;margin-left:315.15pt;margin-top:536.1pt;width:115.5pt;height:2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" fillcolor="#7030a0" stroked="f" strokeweight=".5pt">
                <v:textbox>
                  <w:txbxContent>
                    <w:p w14:paraId="5D247171" w14:textId="09C38B37" w:rsidR="007F73C0" w:rsidRPr="007F73C0" w:rsidRDefault="00E14CF6" w:rsidP="007F73C0">
                      <w:pPr>
                        <w:jc w:val="center"/>
                        <w:rPr>
                          <w:rFonts w:ascii="Segoe UI" w:hAnsi="Segoe UI" w:cs="Segoe UI"/>
                          <w:color w:val="FFFFFF" w:themeColor="background1"/>
                        </w:rPr>
                      </w:pPr>
                      <w:r>
                        <w:rPr>
                          <w:rFonts w:ascii="Segoe UI" w:hAnsi="Segoe UI" w:cs="Segoe UI"/>
                          <w:color w:val="FFFFFF" w:themeColor="background1"/>
                        </w:rPr>
                        <w:t>Volunteer Teams</w:t>
                      </w:r>
                    </w:p>
                  </w:txbxContent>
                </v:textbox>
              </v:shape>
            </w:pict>
          </mc:Fallback>
        </mc:AlternateContent>
      </w:r>
      <w:r w:rsidR="002424F5">
        <w:rPr>
          <w:noProof/>
          <w:color w:val="7030A0"/>
          <w:lang w:eastAsia="en-GB"/>
        </w:rPr>
        <mc:AlternateContent>
          <mc:Choice Requires="wps">
            <w:drawing>
              <wp:anchor distT="0" distB="0" distL="114300" distR="114300" simplePos="0" relativeHeight="251715584" behindDoc="0" locked="0" layoutInCell="1" allowOverlap="1" wp14:anchorId="7FF50226" wp14:editId="19D0BF89">
                <wp:simplePos x="0" y="0"/>
                <wp:positionH relativeFrom="column">
                  <wp:posOffset>3912870</wp:posOffset>
                </wp:positionH>
                <wp:positionV relativeFrom="paragraph">
                  <wp:posOffset>6741795</wp:posOffset>
                </wp:positionV>
                <wp:extent cx="1609725" cy="4762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609725" cy="47625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19FF1" id="Rectangle: Rounded Corners 16" o:spid="_x0000_s1026" style="position:absolute;margin-left:308.1pt;margin-top:530.85pt;width:126.7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" fillcolor="#7030a0" strokecolor="#7030a0" strokeweight="1pt">
                <v:stroke joinstyle="miter"/>
              </v:roundrect>
            </w:pict>
          </mc:Fallback>
        </mc:AlternateContent>
      </w:r>
      <w:r w:rsidR="002424F5">
        <w:rPr>
          <w:noProof/>
        </w:rPr>
        <mc:AlternateContent>
          <mc:Choice Requires="wps">
            <w:drawing>
              <wp:anchor distT="0" distB="0" distL="114300" distR="114300" simplePos="0" relativeHeight="251722752" behindDoc="0" locked="0" layoutInCell="1" allowOverlap="1" wp14:anchorId="4EB22A8C" wp14:editId="21238163">
                <wp:simplePos x="0" y="0"/>
                <wp:positionH relativeFrom="column">
                  <wp:posOffset>527685</wp:posOffset>
                </wp:positionH>
                <wp:positionV relativeFrom="paragraph">
                  <wp:posOffset>5724525</wp:posOffset>
                </wp:positionV>
                <wp:extent cx="1590675" cy="4857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590675" cy="485775"/>
                        </a:xfrm>
                        <a:prstGeom prst="rect">
                          <a:avLst/>
                        </a:prstGeom>
                        <a:solidFill>
                          <a:srgbClr val="7030A0"/>
                        </a:solidFill>
                        <a:ln w="6350">
                          <a:solidFill>
                            <a:srgbClr val="7030A0"/>
                          </a:solidFill>
                        </a:ln>
                      </wps:spPr>
                      <wps:txbx>
                        <w:txbxContent>
                          <w:p w14:paraId="2569DBB8" w14:textId="04F6EE5C" w:rsidR="007F73C0" w:rsidRPr="007F73C0" w:rsidRDefault="00E14CF6" w:rsidP="007F73C0">
                            <w:pPr>
                              <w:jc w:val="center"/>
                              <w:rPr>
                                <w:rFonts w:ascii="Segoe UI" w:hAnsi="Segoe UI" w:cs="Segoe UI"/>
                                <w:b/>
                                <w:color w:val="FFFFFF" w:themeColor="background1"/>
                              </w:rPr>
                            </w:pPr>
                            <w:r>
                              <w:rPr>
                                <w:rFonts w:ascii="Segoe UI" w:hAnsi="Segoe UI" w:cs="Segoe UI"/>
                                <w:b/>
                                <w:color w:val="FFFFFF" w:themeColor="background1"/>
                              </w:rPr>
                              <w:t>Schools &amp; Youth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22A8C" id="Text Box 28" o:spid="_x0000_s1030" type="#_x0000_t202" style="position:absolute;margin-left:41.55pt;margin-top:450.75pt;width:125.25pt;height:38.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" fillcolor="#7030a0" strokecolor="#7030a0" strokeweight=".5pt">
                <v:textbox>
                  <w:txbxContent>
                    <w:p w14:paraId="2569DBB8" w14:textId="04F6EE5C" w:rsidR="007F73C0" w:rsidRPr="007F73C0" w:rsidRDefault="00E14CF6" w:rsidP="007F73C0">
                      <w:pPr>
                        <w:jc w:val="center"/>
                        <w:rPr>
                          <w:rFonts w:ascii="Segoe UI" w:hAnsi="Segoe UI" w:cs="Segoe UI"/>
                          <w:b/>
                          <w:color w:val="FFFFFF" w:themeColor="background1"/>
                        </w:rPr>
                      </w:pPr>
                      <w:r>
                        <w:rPr>
                          <w:rFonts w:ascii="Segoe UI" w:hAnsi="Segoe UI" w:cs="Segoe UI"/>
                          <w:b/>
                          <w:color w:val="FFFFFF" w:themeColor="background1"/>
                        </w:rPr>
                        <w:t>Schools &amp; Youth Worker</w:t>
                      </w:r>
                    </w:p>
                  </w:txbxContent>
                </v:textbox>
              </v:shape>
            </w:pict>
          </mc:Fallback>
        </mc:AlternateContent>
      </w:r>
      <w:r w:rsidR="002424F5">
        <w:rPr>
          <w:noProof/>
        </w:rPr>
        <mc:AlternateContent>
          <mc:Choice Requires="wps">
            <w:drawing>
              <wp:anchor distT="0" distB="0" distL="114300" distR="114300" simplePos="0" relativeHeight="251716608" behindDoc="0" locked="0" layoutInCell="1" allowOverlap="1" wp14:anchorId="6BE10D67" wp14:editId="6A8BA96F">
                <wp:simplePos x="0" y="0"/>
                <wp:positionH relativeFrom="column">
                  <wp:posOffset>358140</wp:posOffset>
                </wp:positionH>
                <wp:positionV relativeFrom="paragraph">
                  <wp:posOffset>5663565</wp:posOffset>
                </wp:positionV>
                <wp:extent cx="1914525" cy="6572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1914525" cy="65722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A72CCE" id="Rectangle: Rounded Corners 17" o:spid="_x0000_s1026" style="position:absolute;margin-left:28.2pt;margin-top:445.95pt;width:150.75pt;height:51.7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" fillcolor="#7030a0" strokecolor="#7030a0" strokeweight="1pt">
                <v:stroke joinstyle="miter"/>
              </v:roundrect>
            </w:pict>
          </mc:Fallback>
        </mc:AlternateContent>
      </w:r>
      <w:r w:rsidR="002424F5" w:rsidRPr="00EE5827">
        <w:rPr>
          <w:noProof/>
          <w:color w:val="7030A0"/>
          <w:lang w:eastAsia="en-GB"/>
        </w:rPr>
        <mc:AlternateContent>
          <mc:Choice Requires="wps">
            <w:drawing>
              <wp:anchor distT="0" distB="0" distL="114300" distR="114300" simplePos="0" relativeHeight="251688447" behindDoc="0" locked="0" layoutInCell="1" allowOverlap="1" wp14:anchorId="5C9B7B89" wp14:editId="27DA976E">
                <wp:simplePos x="0" y="0"/>
                <wp:positionH relativeFrom="column">
                  <wp:posOffset>1234440</wp:posOffset>
                </wp:positionH>
                <wp:positionV relativeFrom="paragraph">
                  <wp:posOffset>5120640</wp:posOffset>
                </wp:positionV>
                <wp:extent cx="7620" cy="548640"/>
                <wp:effectExtent l="0" t="0" r="30480" b="22860"/>
                <wp:wrapNone/>
                <wp:docPr id="3" name="Straight Connector 3"/>
                <wp:cNvGraphicFramePr/>
                <a:graphic xmlns:a="http://schemas.openxmlformats.org/drawingml/2006/main">
                  <a:graphicData uri="http://schemas.microsoft.com/office/word/2010/wordprocessingShape">
                    <wps:wsp>
                      <wps:cNvCnPr/>
                      <wps:spPr>
                        <a:xfrm>
                          <a:off x="0" y="0"/>
                          <a:ext cx="7620" cy="54864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9EF5C" id="Straight Connector 3" o:spid="_x0000_s1026" style="position:absolute;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403.2pt" to="97.8pt,4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" strokecolor="#7030a0" strokeweight=".5pt">
                <v:stroke joinstyle="miter"/>
              </v:line>
            </w:pict>
          </mc:Fallback>
        </mc:AlternateContent>
      </w:r>
      <w:r w:rsidR="002424F5">
        <w:rPr>
          <w:noProof/>
          <w:color w:val="7030A0"/>
          <w:lang w:eastAsia="en-GB"/>
        </w:rPr>
        <mc:AlternateContent>
          <mc:Choice Requires="wps">
            <w:drawing>
              <wp:anchor distT="0" distB="0" distL="114300" distR="114300" simplePos="0" relativeHeight="251720704" behindDoc="0" locked="0" layoutInCell="1" allowOverlap="1" wp14:anchorId="6BB9D4A9" wp14:editId="7CB84990">
                <wp:simplePos x="0" y="0"/>
                <wp:positionH relativeFrom="margin">
                  <wp:align>right</wp:align>
                </wp:positionH>
                <wp:positionV relativeFrom="paragraph">
                  <wp:posOffset>4808220</wp:posOffset>
                </wp:positionV>
                <wp:extent cx="177546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75460" cy="304800"/>
                        </a:xfrm>
                        <a:prstGeom prst="rect">
                          <a:avLst/>
                        </a:prstGeom>
                        <a:solidFill>
                          <a:srgbClr val="7030A0"/>
                        </a:solidFill>
                        <a:ln w="6350">
                          <a:noFill/>
                        </a:ln>
                      </wps:spPr>
                      <wps:txbx>
                        <w:txbxContent>
                          <w:p w14:paraId="534D6940" w14:textId="6787C9A1" w:rsidR="0008444A" w:rsidRPr="007F73C0" w:rsidRDefault="00E14CF6" w:rsidP="007F73C0">
                            <w:pPr>
                              <w:spacing w:line="240" w:lineRule="auto"/>
                              <w:jc w:val="center"/>
                              <w:rPr>
                                <w:rFonts w:ascii="Segoe UI" w:hAnsi="Segoe UI" w:cs="Segoe UI"/>
                                <w:color w:val="FFFFFF" w:themeColor="background1"/>
                              </w:rPr>
                            </w:pPr>
                            <w:r>
                              <w:rPr>
                                <w:rFonts w:ascii="Segoe UI" w:hAnsi="Segoe UI" w:cs="Segoe UI"/>
                                <w:color w:val="FFFFFF" w:themeColor="background1"/>
                              </w:rPr>
                              <w:t>Rural Dean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D4A9" id="Text Box 26" o:spid="_x0000_s1031" type="#_x0000_t202" style="position:absolute;margin-left:88.6pt;margin-top:378.6pt;width:139.8pt;height:24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" fillcolor="#7030a0" stroked="f" strokeweight=".5pt">
                <v:textbox>
                  <w:txbxContent>
                    <w:p w14:paraId="534D6940" w14:textId="6787C9A1" w:rsidR="0008444A" w:rsidRPr="007F73C0" w:rsidRDefault="00E14CF6" w:rsidP="007F73C0">
                      <w:pPr>
                        <w:spacing w:line="240" w:lineRule="auto"/>
                        <w:jc w:val="center"/>
                        <w:rPr>
                          <w:rFonts w:ascii="Segoe UI" w:hAnsi="Segoe UI" w:cs="Segoe UI"/>
                          <w:color w:val="FFFFFF" w:themeColor="background1"/>
                        </w:rPr>
                      </w:pPr>
                      <w:r>
                        <w:rPr>
                          <w:rFonts w:ascii="Segoe UI" w:hAnsi="Segoe UI" w:cs="Segoe UI"/>
                          <w:color w:val="FFFFFF" w:themeColor="background1"/>
                        </w:rPr>
                        <w:t>Rural Dean</w:t>
                      </w:r>
                    </w:p>
                  </w:txbxContent>
                </v:textbox>
                <w10:wrap anchorx="margin"/>
              </v:shape>
            </w:pict>
          </mc:Fallback>
        </mc:AlternateContent>
      </w:r>
      <w:r w:rsidR="002424F5">
        <w:rPr>
          <w:noProof/>
          <w:color w:val="7030A0"/>
          <w:lang w:eastAsia="en-GB"/>
        </w:rPr>
        <mc:AlternateContent>
          <mc:Choice Requires="wps">
            <w:drawing>
              <wp:anchor distT="0" distB="0" distL="114300" distR="114300" simplePos="0" relativeHeight="251714560" behindDoc="0" locked="0" layoutInCell="1" allowOverlap="1" wp14:anchorId="412D6E17" wp14:editId="54972E08">
                <wp:simplePos x="0" y="0"/>
                <wp:positionH relativeFrom="margin">
                  <wp:align>left</wp:align>
                </wp:positionH>
                <wp:positionV relativeFrom="paragraph">
                  <wp:posOffset>4823460</wp:posOffset>
                </wp:positionV>
                <wp:extent cx="2667000" cy="3429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2667000" cy="3429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B9AF2" w14:textId="1BF35EA8" w:rsidR="002424F5" w:rsidRDefault="002424F5" w:rsidP="002424F5">
                            <w:pPr>
                              <w:jc w:val="center"/>
                            </w:pPr>
                            <w:r>
                              <w:t xml:space="preserve">Youth Hub Co-Ordinator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D6E17" id="Rectangle: Rounded Corners 14" o:spid="_x0000_s1032" style="position:absolute;margin-left:0;margin-top:379.8pt;width:210pt;height:27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" fillcolor="#7030a0" strokecolor="#7030a0" strokeweight="1pt">
                <v:stroke joinstyle="miter"/>
                <v:textbox>
                  <w:txbxContent>
                    <w:p w14:paraId="0BBB9AF2" w14:textId="1BF35EA8" w:rsidR="002424F5" w:rsidRDefault="002424F5" w:rsidP="002424F5">
                      <w:pPr>
                        <w:jc w:val="center"/>
                      </w:pPr>
                      <w:r>
                        <w:t xml:space="preserve">Youth Hub Co-Ordinator </w:t>
                      </w:r>
                    </w:p>
                  </w:txbxContent>
                </v:textbox>
                <w10:wrap anchorx="margin"/>
              </v:roundrect>
            </w:pict>
          </mc:Fallback>
        </mc:AlternateContent>
      </w:r>
      <w:r w:rsidR="00BC7738">
        <w:rPr>
          <w:noProof/>
          <w:lang w:eastAsia="en-GB"/>
        </w:rPr>
        <mc:AlternateContent>
          <mc:Choice Requires="wps">
            <w:drawing>
              <wp:anchor distT="0" distB="0" distL="114300" distR="114300" simplePos="0" relativeHeight="251710464" behindDoc="1" locked="0" layoutInCell="1" allowOverlap="1" wp14:anchorId="3345838A" wp14:editId="39E2E5A8">
                <wp:simplePos x="0" y="0"/>
                <wp:positionH relativeFrom="page">
                  <wp:posOffset>-544286</wp:posOffset>
                </wp:positionH>
                <wp:positionV relativeFrom="page">
                  <wp:posOffset>0</wp:posOffset>
                </wp:positionV>
                <wp:extent cx="9075420" cy="11062335"/>
                <wp:effectExtent l="0" t="0" r="0" b="5715"/>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11062335"/>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E6A5" id="docshape1" o:spid="_x0000_s1026" style="position:absolute;margin-left:-42.85pt;margin-top:0;width:714.6pt;height:871.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" fillcolor="#572581" stroked="f">
                <w10:wrap anchorx="page" anchory="page"/>
              </v:rect>
            </w:pict>
          </mc:Fallback>
        </mc:AlternateContent>
      </w:r>
      <w:r w:rsidR="00320E42" w:rsidRPr="00094F04">
        <w:rPr>
          <w:noProof/>
          <w:sz w:val="2"/>
          <w:szCs w:val="2"/>
        </w:rPr>
        <mc:AlternateContent>
          <mc:Choice Requires="wps">
            <w:drawing>
              <wp:anchor distT="45720" distB="45720" distL="114300" distR="114300" simplePos="0" relativeHeight="251677696" behindDoc="0" locked="0" layoutInCell="1" allowOverlap="1" wp14:anchorId="4195C47D" wp14:editId="3AA00065">
                <wp:simplePos x="0" y="0"/>
                <wp:positionH relativeFrom="column">
                  <wp:posOffset>-723900</wp:posOffset>
                </wp:positionH>
                <wp:positionV relativeFrom="page">
                  <wp:posOffset>231775</wp:posOffset>
                </wp:positionV>
                <wp:extent cx="7110095" cy="10248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11D5814D" w14:textId="349BBD73" w:rsidR="009106F8" w:rsidRPr="00192267" w:rsidRDefault="009106F8" w:rsidP="009106F8">
                            <w:pPr>
                              <w:pStyle w:val="Title"/>
                              <w:tabs>
                                <w:tab w:val="left" w:pos="993"/>
                              </w:tabs>
                              <w:spacing w:after="240"/>
                              <w:jc w:val="left"/>
                              <w:rPr>
                                <w:rFonts w:ascii="Segoe UI" w:hAnsi="Segoe UI" w:cs="Segoe UI"/>
                                <w:b w:val="0"/>
                                <w:sz w:val="22"/>
                                <w:szCs w:val="22"/>
                              </w:rPr>
                            </w:pPr>
                            <w:r w:rsidRPr="00192267">
                              <w:rPr>
                                <w:rFonts w:ascii="Segoe UI" w:hAnsi="Segoe UI" w:cs="Segoe UI"/>
                                <w:sz w:val="22"/>
                                <w:szCs w:val="22"/>
                              </w:rPr>
                              <w:t>Occupational Requirement</w:t>
                            </w:r>
                            <w:r w:rsidRPr="00192267">
                              <w:rPr>
                                <w:rFonts w:ascii="Segoe UI" w:hAnsi="Segoe UI" w:cs="Segoe UI"/>
                                <w:sz w:val="22"/>
                                <w:szCs w:val="22"/>
                              </w:rPr>
                              <w:br/>
                            </w:r>
                            <w:r w:rsidRPr="00192267">
                              <w:rPr>
                                <w:rFonts w:ascii="Segoe UI" w:hAnsi="Segoe UI" w:cs="Segoe UI"/>
                                <w:b w:val="0"/>
                                <w:sz w:val="22"/>
                                <w:szCs w:val="22"/>
                              </w:rPr>
                              <w:t>Given the nature of the role and its central place in promoting and communicating the aims of the Diocese and within the provisions of the Equality Act 2010 there is an Occupational Requirement that the post holder be a committed Christian</w:t>
                            </w:r>
                            <w:r w:rsidR="00161498">
                              <w:rPr>
                                <w:rFonts w:ascii="Segoe UI" w:hAnsi="Segoe UI" w:cs="Segoe UI"/>
                                <w:b w:val="0"/>
                                <w:sz w:val="22"/>
                                <w:szCs w:val="22"/>
                              </w:rPr>
                              <w:t>.</w:t>
                            </w:r>
                          </w:p>
                          <w:p w14:paraId="3A1682CF" w14:textId="77777777" w:rsidR="009106F8"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rPr>
                              <w:t>DBS</w:t>
                            </w:r>
                            <w:r w:rsidRPr="00192267">
                              <w:rPr>
                                <w:rFonts w:ascii="Segoe UI" w:hAnsi="Segoe UI" w:cs="Segoe UI"/>
                              </w:rPr>
                              <w:br/>
                              <w:t>Given the nature of the role an enhanced DBS check is required.</w:t>
                            </w:r>
                            <w:r w:rsidRPr="00192267">
                              <w:rPr>
                                <w:rFonts w:ascii="Segoe UI" w:hAnsi="Segoe UI" w:cs="Segoe UI"/>
                                <w:b/>
                                <w:bCs/>
                              </w:rPr>
                              <w:t xml:space="preserve"> </w:t>
                            </w:r>
                          </w:p>
                          <w:p w14:paraId="05E0A945" w14:textId="0CA52135" w:rsidR="00320E42"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bCs/>
                              </w:rPr>
                              <w:t>Special Features</w:t>
                            </w:r>
                          </w:p>
                          <w:p w14:paraId="48EC7928" w14:textId="77777777" w:rsidR="009106F8" w:rsidRPr="00192267" w:rsidRDefault="009106F8" w:rsidP="009106F8">
                            <w:pPr>
                              <w:rPr>
                                <w:rFonts w:ascii="Segoe UI" w:hAnsi="Segoe UI" w:cs="Segoe UI"/>
                                <w:b/>
                              </w:rPr>
                            </w:pPr>
                            <w:r w:rsidRPr="00192267">
                              <w:rPr>
                                <w:rFonts w:ascii="Segoe UI" w:hAnsi="Segoe UI" w:cs="Segoe UI"/>
                                <w:b/>
                              </w:rPr>
                              <w:t>Relationships:</w:t>
                            </w:r>
                          </w:p>
                          <w:p w14:paraId="37EC249D" w14:textId="68CA17D6"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Rural Dean</w:t>
                            </w:r>
                          </w:p>
                          <w:p w14:paraId="48FD684A" w14:textId="4E890734"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Clergy Chapter</w:t>
                            </w:r>
                          </w:p>
                          <w:p w14:paraId="122BC34B" w14:textId="17BD22B9"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Local children’s and youth volunteer teams</w:t>
                            </w:r>
                          </w:p>
                          <w:p w14:paraId="6E0F3EFB" w14:textId="570B144C"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Local churches/church leaders</w:t>
                            </w:r>
                          </w:p>
                          <w:p w14:paraId="73CC23CF" w14:textId="3AAB20BF" w:rsidR="007C6468" w:rsidRDefault="007C6468"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Co-ordinator</w:t>
                            </w:r>
                          </w:p>
                          <w:p w14:paraId="119FC945" w14:textId="461D5DB1" w:rsidR="00864BBA" w:rsidRDefault="00864BBA"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Diocesan Education Team</w:t>
                            </w:r>
                          </w:p>
                          <w:p w14:paraId="32F0D7F0" w14:textId="7EE699A2" w:rsidR="009106F8" w:rsidRPr="00192267" w:rsidRDefault="00513687"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Lead</w:t>
                            </w:r>
                          </w:p>
                          <w:p w14:paraId="5C98D4F2"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Programme Manager</w:t>
                            </w:r>
                          </w:p>
                          <w:p w14:paraId="0383D15D"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Leaders and Employed Workers within Youth Hub areas</w:t>
                            </w:r>
                          </w:p>
                          <w:p w14:paraId="0E309519" w14:textId="741F774D" w:rsidR="009106F8" w:rsidRPr="00192267" w:rsidRDefault="00864BBA"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Safeguarding Officer</w:t>
                            </w:r>
                          </w:p>
                          <w:p w14:paraId="4072F586" w14:textId="22C27290" w:rsidR="0028119E" w:rsidRDefault="00864BBA" w:rsidP="00783CB7">
                            <w:pPr>
                              <w:pStyle w:val="ListParagraph"/>
                              <w:numPr>
                                <w:ilvl w:val="0"/>
                                <w:numId w:val="14"/>
                              </w:numPr>
                              <w:spacing w:after="0" w:line="240" w:lineRule="auto"/>
                              <w:ind w:left="426" w:hanging="426"/>
                              <w:contextualSpacing w:val="0"/>
                              <w:rPr>
                                <w:rFonts w:ascii="Segoe UI" w:hAnsi="Segoe UI" w:cs="Segoe UI"/>
                              </w:rPr>
                            </w:pPr>
                            <w:r w:rsidRPr="00161498">
                              <w:rPr>
                                <w:rFonts w:ascii="Segoe UI" w:hAnsi="Segoe UI" w:cs="Segoe UI"/>
                              </w:rPr>
                              <w:t xml:space="preserve">Youth Hub </w:t>
                            </w:r>
                            <w:r w:rsidR="009106F8" w:rsidRPr="00161498">
                              <w:rPr>
                                <w:rFonts w:ascii="Segoe UI" w:hAnsi="Segoe UI" w:cs="Segoe UI"/>
                              </w:rPr>
                              <w:t>Communications</w:t>
                            </w:r>
                            <w:r w:rsidR="007C6468" w:rsidRPr="00161498">
                              <w:rPr>
                                <w:rFonts w:ascii="Segoe UI" w:hAnsi="Segoe UI" w:cs="Segoe UI"/>
                              </w:rPr>
                              <w:t xml:space="preserve"> </w:t>
                            </w:r>
                            <w:r w:rsidRPr="00161498">
                              <w:rPr>
                                <w:rFonts w:ascii="Segoe UI" w:hAnsi="Segoe UI" w:cs="Segoe UI"/>
                              </w:rPr>
                              <w:t>Officer</w:t>
                            </w:r>
                          </w:p>
                          <w:p w14:paraId="40CB0188" w14:textId="77777777" w:rsidR="00161498" w:rsidRDefault="00161498" w:rsidP="00161498">
                            <w:pPr>
                              <w:spacing w:after="0" w:line="240" w:lineRule="auto"/>
                              <w:rPr>
                                <w:rFonts w:ascii="Segoe UI" w:hAnsi="Segoe UI" w:cs="Segoe UI"/>
                              </w:rPr>
                            </w:pPr>
                          </w:p>
                          <w:p w14:paraId="5E6D11A3" w14:textId="77777777" w:rsidR="00161498" w:rsidRDefault="00161498" w:rsidP="00161498">
                            <w:pPr>
                              <w:rPr>
                                <w:rFonts w:ascii="Segoe UI" w:hAnsi="Segoe UI" w:cs="Segoe UI"/>
                                <w:b/>
                                <w:sz w:val="28"/>
                                <w:szCs w:val="28"/>
                              </w:rPr>
                            </w:pPr>
                            <w:bookmarkStart w:id="1" w:name="_Hlk162420992"/>
                            <w:r w:rsidRPr="00702BF3">
                              <w:rPr>
                                <w:rFonts w:ascii="Segoe UI" w:hAnsi="Segoe UI" w:cs="Segoe UI"/>
                                <w:b/>
                                <w:sz w:val="28"/>
                                <w:szCs w:val="28"/>
                              </w:rPr>
                              <w:t>Organisation Chart</w:t>
                            </w:r>
                          </w:p>
                          <w:bookmarkEnd w:id="1"/>
                          <w:p w14:paraId="194A7448" w14:textId="77777777" w:rsidR="00161498" w:rsidRDefault="00161498" w:rsidP="00161498">
                            <w:pPr>
                              <w:rPr>
                                <w:b/>
                                <w:noProof/>
                              </w:rPr>
                            </w:pPr>
                          </w:p>
                          <w:p w14:paraId="585BAE5E" w14:textId="77777777" w:rsidR="00161498" w:rsidRDefault="00161498" w:rsidP="00161498">
                            <w:pPr>
                              <w:rPr>
                                <w:b/>
                                <w:noProof/>
                              </w:rPr>
                            </w:pPr>
                          </w:p>
                          <w:p w14:paraId="503D3F8A" w14:textId="77777777" w:rsidR="00161498" w:rsidRDefault="00161498" w:rsidP="00161498">
                            <w:pPr>
                              <w:rPr>
                                <w:b/>
                                <w:noProof/>
                              </w:rPr>
                            </w:pPr>
                          </w:p>
                          <w:p w14:paraId="58BB607B" w14:textId="77777777" w:rsidR="00161498" w:rsidRDefault="00161498" w:rsidP="00161498">
                            <w:pPr>
                              <w:rPr>
                                <w:b/>
                                <w:noProof/>
                              </w:rPr>
                            </w:pPr>
                          </w:p>
                          <w:p w14:paraId="2771363C" w14:textId="05A64821" w:rsidR="00161498" w:rsidRDefault="00161498" w:rsidP="00161498">
                            <w:pPr>
                              <w:rPr>
                                <w:b/>
                                <w:noProof/>
                              </w:rPr>
                            </w:pPr>
                          </w:p>
                          <w:p w14:paraId="3D3A76AF" w14:textId="77777777" w:rsidR="00161498" w:rsidRDefault="00161498" w:rsidP="00161498">
                            <w:pPr>
                              <w:rPr>
                                <w:b/>
                                <w:noProof/>
                              </w:rPr>
                            </w:pPr>
                          </w:p>
                          <w:p w14:paraId="06E7FE14" w14:textId="26DC3BDA" w:rsidR="00161498" w:rsidRDefault="00161498" w:rsidP="00161498">
                            <w:pPr>
                              <w:rPr>
                                <w:b/>
                                <w:noProof/>
                              </w:rPr>
                            </w:pPr>
                          </w:p>
                          <w:p w14:paraId="0D0B0B54" w14:textId="77777777" w:rsidR="00161498" w:rsidRDefault="00161498" w:rsidP="00161498">
                            <w:pPr>
                              <w:rPr>
                                <w:b/>
                                <w:noProof/>
                              </w:rPr>
                            </w:pPr>
                          </w:p>
                          <w:p w14:paraId="7BBE429F" w14:textId="77777777" w:rsidR="00161498" w:rsidRDefault="00161498" w:rsidP="00161498">
                            <w:pPr>
                              <w:rPr>
                                <w:b/>
                                <w:noProof/>
                              </w:rPr>
                            </w:pPr>
                          </w:p>
                          <w:p w14:paraId="70FA93B5" w14:textId="77777777" w:rsidR="00161498" w:rsidRDefault="00161498" w:rsidP="00161498">
                            <w:pPr>
                              <w:spacing w:after="0" w:line="240" w:lineRule="auto"/>
                              <w:rPr>
                                <w:rFonts w:ascii="Segoe UI" w:hAnsi="Segoe UI" w:cs="Segoe UI"/>
                              </w:rPr>
                            </w:pPr>
                          </w:p>
                          <w:p w14:paraId="68A7DB70" w14:textId="77777777" w:rsidR="00AB6297" w:rsidRDefault="00AB6297" w:rsidP="00161498">
                            <w:pPr>
                              <w:spacing w:after="0" w:line="240" w:lineRule="auto"/>
                              <w:rPr>
                                <w:rFonts w:ascii="Segoe UI" w:hAnsi="Segoe UI" w:cs="Segoe UI"/>
                              </w:rPr>
                            </w:pPr>
                          </w:p>
                          <w:p w14:paraId="5B0B7B74" w14:textId="77777777" w:rsidR="00AB6297" w:rsidRDefault="00AB6297" w:rsidP="00161498">
                            <w:pPr>
                              <w:spacing w:after="0" w:line="240" w:lineRule="auto"/>
                              <w:rPr>
                                <w:rFonts w:ascii="Segoe UI" w:hAnsi="Segoe UI" w:cs="Segoe UI"/>
                              </w:rPr>
                            </w:pPr>
                          </w:p>
                          <w:p w14:paraId="2BE7FAB0" w14:textId="77777777" w:rsidR="00AB6297" w:rsidRDefault="00AB6297" w:rsidP="00161498">
                            <w:pPr>
                              <w:spacing w:after="0" w:line="240" w:lineRule="auto"/>
                              <w:rPr>
                                <w:rFonts w:ascii="Segoe UI" w:hAnsi="Segoe UI" w:cs="Segoe UI"/>
                              </w:rPr>
                            </w:pPr>
                          </w:p>
                          <w:p w14:paraId="08B61B19" w14:textId="77777777" w:rsidR="00AB6297" w:rsidRDefault="00AB6297" w:rsidP="00161498">
                            <w:pPr>
                              <w:spacing w:after="0" w:line="240" w:lineRule="auto"/>
                              <w:rPr>
                                <w:rFonts w:ascii="Segoe UI" w:hAnsi="Segoe UI" w:cs="Segoe UI"/>
                              </w:rPr>
                            </w:pPr>
                          </w:p>
                          <w:p w14:paraId="4CB2F67C" w14:textId="77777777" w:rsidR="00AB6297" w:rsidRDefault="00AB6297" w:rsidP="00161498">
                            <w:pPr>
                              <w:spacing w:after="0" w:line="240" w:lineRule="auto"/>
                              <w:rPr>
                                <w:rFonts w:ascii="Segoe UI" w:hAnsi="Segoe UI" w:cs="Segoe UI"/>
                              </w:rPr>
                            </w:pPr>
                          </w:p>
                          <w:p w14:paraId="18A426D0" w14:textId="77777777" w:rsidR="00AB6297" w:rsidRDefault="00AB6297" w:rsidP="00161498">
                            <w:pPr>
                              <w:spacing w:after="0" w:line="240" w:lineRule="auto"/>
                              <w:rPr>
                                <w:rFonts w:ascii="Segoe UI" w:hAnsi="Segoe UI" w:cs="Segoe UI"/>
                              </w:rPr>
                            </w:pPr>
                          </w:p>
                          <w:p w14:paraId="62A02C6E" w14:textId="787F75AE" w:rsidR="00AB6297" w:rsidRDefault="00AB6297" w:rsidP="00161498">
                            <w:pPr>
                              <w:spacing w:after="0" w:line="240" w:lineRule="auto"/>
                              <w:rPr>
                                <w:rFonts w:ascii="Segoe UI" w:hAnsi="Segoe UI" w:cs="Segoe UI"/>
                              </w:rPr>
                            </w:pPr>
                            <w:r>
                              <w:rPr>
                                <w:rFonts w:ascii="Segoe UI" w:hAnsi="Segoe UI" w:cs="Segoe UI"/>
                              </w:rPr>
                              <w:t xml:space="preserve">There will be local oversight from the Rural Dean, but the Youth Hub Co-Ordinator is the Line Manager </w:t>
                            </w:r>
                          </w:p>
                          <w:p w14:paraId="54B2AB81" w14:textId="77777777" w:rsidR="00AB6297" w:rsidRDefault="00AB6297" w:rsidP="00161498">
                            <w:pPr>
                              <w:spacing w:after="0" w:line="240" w:lineRule="auto"/>
                              <w:rPr>
                                <w:rFonts w:ascii="Segoe UI" w:hAnsi="Segoe UI" w:cs="Segoe UI"/>
                              </w:rPr>
                            </w:pPr>
                          </w:p>
                          <w:p w14:paraId="04C692D8" w14:textId="77777777" w:rsidR="00AB6297" w:rsidRDefault="00AB6297" w:rsidP="00161498">
                            <w:pPr>
                              <w:spacing w:after="0" w:line="240" w:lineRule="auto"/>
                              <w:rPr>
                                <w:rFonts w:ascii="Segoe UI" w:hAnsi="Segoe UI" w:cs="Segoe UI"/>
                              </w:rPr>
                            </w:pPr>
                          </w:p>
                          <w:p w14:paraId="72BD651A" w14:textId="2769623E" w:rsidR="00AB6297" w:rsidRPr="00161498" w:rsidRDefault="00AB6297" w:rsidP="00161498">
                            <w:pPr>
                              <w:spacing w:after="0" w:line="240" w:lineRule="auto"/>
                              <w:rPr>
                                <w:rFonts w:ascii="Segoe UI" w:hAnsi="Segoe UI" w:cs="Segoe UI"/>
                              </w:rPr>
                            </w:pPr>
                            <w:r w:rsidRPr="00AB6297">
                              <w:rPr>
                                <w:rFonts w:ascii="Segoe UI" w:hAnsi="Segoe UI" w:cs="Segoe UI"/>
                                <w:b/>
                                <w:bCs/>
                              </w:rPr>
                              <w:t>ADDITIONAL COMMENTS:</w:t>
                            </w:r>
                            <w:r w:rsidRPr="00AB6297">
                              <w:rPr>
                                <w:rFonts w:ascii="Segoe UI" w:hAnsi="Segoe UI" w:cs="Segoe UI"/>
                              </w:rPr>
                              <w:t xml:space="preserve"> This is a new post, in a unique setting.  The post-holder will be expected to pioneer a contextually appropriate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47D" id="Text Box 2" o:spid="_x0000_s1033" type="#_x0000_t202" style="position:absolute;margin-left:-57pt;margin-top:18.25pt;width:559.85pt;height:80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" stroked="f">
                <v:textbox>
                  <w:txbxContent>
                    <w:p w14:paraId="11D5814D" w14:textId="349BBD73" w:rsidR="009106F8" w:rsidRPr="00192267" w:rsidRDefault="009106F8" w:rsidP="009106F8">
                      <w:pPr>
                        <w:pStyle w:val="Title"/>
                        <w:tabs>
                          <w:tab w:val="left" w:pos="993"/>
                        </w:tabs>
                        <w:spacing w:after="240"/>
                        <w:jc w:val="left"/>
                        <w:rPr>
                          <w:rFonts w:ascii="Segoe UI" w:hAnsi="Segoe UI" w:cs="Segoe UI"/>
                          <w:b w:val="0"/>
                          <w:sz w:val="22"/>
                          <w:szCs w:val="22"/>
                        </w:rPr>
                      </w:pPr>
                      <w:r w:rsidRPr="00192267">
                        <w:rPr>
                          <w:rFonts w:ascii="Segoe UI" w:hAnsi="Segoe UI" w:cs="Segoe UI"/>
                          <w:sz w:val="22"/>
                          <w:szCs w:val="22"/>
                        </w:rPr>
                        <w:t>Occupational Requirement</w:t>
                      </w:r>
                      <w:r w:rsidRPr="00192267">
                        <w:rPr>
                          <w:rFonts w:ascii="Segoe UI" w:hAnsi="Segoe UI" w:cs="Segoe UI"/>
                          <w:sz w:val="22"/>
                          <w:szCs w:val="22"/>
                        </w:rPr>
                        <w:br/>
                      </w:r>
                      <w:r w:rsidRPr="00192267">
                        <w:rPr>
                          <w:rFonts w:ascii="Segoe UI" w:hAnsi="Segoe UI" w:cs="Segoe UI"/>
                          <w:b w:val="0"/>
                          <w:sz w:val="22"/>
                          <w:szCs w:val="22"/>
                        </w:rPr>
                        <w:t>Given the nature of the role and its central place in promoting and communicating the aims of the Diocese and within the provisions of the Equality Act 2010 there is an Occupational Requirement that the post holder be a committed Christian</w:t>
                      </w:r>
                      <w:r w:rsidR="00161498">
                        <w:rPr>
                          <w:rFonts w:ascii="Segoe UI" w:hAnsi="Segoe UI" w:cs="Segoe UI"/>
                          <w:b w:val="0"/>
                          <w:sz w:val="22"/>
                          <w:szCs w:val="22"/>
                        </w:rPr>
                        <w:t>.</w:t>
                      </w:r>
                    </w:p>
                    <w:p w14:paraId="3A1682CF" w14:textId="77777777" w:rsidR="009106F8"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rPr>
                        <w:t>DBS</w:t>
                      </w:r>
                      <w:r w:rsidRPr="00192267">
                        <w:rPr>
                          <w:rFonts w:ascii="Segoe UI" w:hAnsi="Segoe UI" w:cs="Segoe UI"/>
                        </w:rPr>
                        <w:br/>
                        <w:t>Given the nature of the role an enhanced DBS check is required.</w:t>
                      </w:r>
                      <w:r w:rsidRPr="00192267">
                        <w:rPr>
                          <w:rFonts w:ascii="Segoe UI" w:hAnsi="Segoe UI" w:cs="Segoe UI"/>
                          <w:b/>
                          <w:bCs/>
                        </w:rPr>
                        <w:t xml:space="preserve"> </w:t>
                      </w:r>
                    </w:p>
                    <w:p w14:paraId="05E0A945" w14:textId="0CA52135" w:rsidR="00320E42"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bCs/>
                        </w:rPr>
                        <w:t>Special Features</w:t>
                      </w:r>
                    </w:p>
                    <w:p w14:paraId="48EC7928" w14:textId="77777777" w:rsidR="009106F8" w:rsidRPr="00192267" w:rsidRDefault="009106F8" w:rsidP="009106F8">
                      <w:pPr>
                        <w:rPr>
                          <w:rFonts w:ascii="Segoe UI" w:hAnsi="Segoe UI" w:cs="Segoe UI"/>
                          <w:b/>
                        </w:rPr>
                      </w:pPr>
                      <w:r w:rsidRPr="00192267">
                        <w:rPr>
                          <w:rFonts w:ascii="Segoe UI" w:hAnsi="Segoe UI" w:cs="Segoe UI"/>
                          <w:b/>
                        </w:rPr>
                        <w:t>Relationships:</w:t>
                      </w:r>
                    </w:p>
                    <w:p w14:paraId="37EC249D" w14:textId="68CA17D6"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Rural Dean</w:t>
                      </w:r>
                    </w:p>
                    <w:p w14:paraId="48FD684A" w14:textId="4E890734"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Clergy Chapter</w:t>
                      </w:r>
                    </w:p>
                    <w:p w14:paraId="122BC34B" w14:textId="17BD22B9"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Local children’s and youth volunteer teams</w:t>
                      </w:r>
                    </w:p>
                    <w:p w14:paraId="6E0F3EFB" w14:textId="570B144C" w:rsidR="00864BBA" w:rsidRDefault="00864BBA" w:rsidP="0028119E">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Local churches/church leaders</w:t>
                      </w:r>
                    </w:p>
                    <w:p w14:paraId="73CC23CF" w14:textId="3AAB20BF" w:rsidR="007C6468" w:rsidRDefault="007C6468"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Co-ordinator</w:t>
                      </w:r>
                    </w:p>
                    <w:p w14:paraId="119FC945" w14:textId="461D5DB1" w:rsidR="00864BBA" w:rsidRDefault="00864BBA"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Diocesan Education Team</w:t>
                      </w:r>
                    </w:p>
                    <w:p w14:paraId="32F0D7F0" w14:textId="7EE699A2" w:rsidR="009106F8" w:rsidRPr="00192267" w:rsidRDefault="00513687"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Lead</w:t>
                      </w:r>
                    </w:p>
                    <w:p w14:paraId="5C98D4F2"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Programme Manager</w:t>
                      </w:r>
                    </w:p>
                    <w:p w14:paraId="0383D15D"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Leaders and Employed Workers within Youth Hub areas</w:t>
                      </w:r>
                    </w:p>
                    <w:p w14:paraId="0E309519" w14:textId="741F774D" w:rsidR="009106F8" w:rsidRPr="00192267" w:rsidRDefault="00864BBA"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Safeguarding Officer</w:t>
                      </w:r>
                    </w:p>
                    <w:p w14:paraId="4072F586" w14:textId="22C27290" w:rsidR="0028119E" w:rsidRDefault="00864BBA" w:rsidP="00783CB7">
                      <w:pPr>
                        <w:pStyle w:val="ListParagraph"/>
                        <w:numPr>
                          <w:ilvl w:val="0"/>
                          <w:numId w:val="14"/>
                        </w:numPr>
                        <w:spacing w:after="0" w:line="240" w:lineRule="auto"/>
                        <w:ind w:left="426" w:hanging="426"/>
                        <w:contextualSpacing w:val="0"/>
                        <w:rPr>
                          <w:rFonts w:ascii="Segoe UI" w:hAnsi="Segoe UI" w:cs="Segoe UI"/>
                        </w:rPr>
                      </w:pPr>
                      <w:r w:rsidRPr="00161498">
                        <w:rPr>
                          <w:rFonts w:ascii="Segoe UI" w:hAnsi="Segoe UI" w:cs="Segoe UI"/>
                        </w:rPr>
                        <w:t xml:space="preserve">Youth Hub </w:t>
                      </w:r>
                      <w:r w:rsidR="009106F8" w:rsidRPr="00161498">
                        <w:rPr>
                          <w:rFonts w:ascii="Segoe UI" w:hAnsi="Segoe UI" w:cs="Segoe UI"/>
                        </w:rPr>
                        <w:t>Communications</w:t>
                      </w:r>
                      <w:r w:rsidR="007C6468" w:rsidRPr="00161498">
                        <w:rPr>
                          <w:rFonts w:ascii="Segoe UI" w:hAnsi="Segoe UI" w:cs="Segoe UI"/>
                        </w:rPr>
                        <w:t xml:space="preserve"> </w:t>
                      </w:r>
                      <w:r w:rsidRPr="00161498">
                        <w:rPr>
                          <w:rFonts w:ascii="Segoe UI" w:hAnsi="Segoe UI" w:cs="Segoe UI"/>
                        </w:rPr>
                        <w:t>Officer</w:t>
                      </w:r>
                    </w:p>
                    <w:p w14:paraId="40CB0188" w14:textId="77777777" w:rsidR="00161498" w:rsidRDefault="00161498" w:rsidP="00161498">
                      <w:pPr>
                        <w:spacing w:after="0" w:line="240" w:lineRule="auto"/>
                        <w:rPr>
                          <w:rFonts w:ascii="Segoe UI" w:hAnsi="Segoe UI" w:cs="Segoe UI"/>
                        </w:rPr>
                      </w:pPr>
                    </w:p>
                    <w:p w14:paraId="5E6D11A3" w14:textId="77777777" w:rsidR="00161498" w:rsidRDefault="00161498" w:rsidP="00161498">
                      <w:pPr>
                        <w:rPr>
                          <w:rFonts w:ascii="Segoe UI" w:hAnsi="Segoe UI" w:cs="Segoe UI"/>
                          <w:b/>
                          <w:sz w:val="28"/>
                          <w:szCs w:val="28"/>
                        </w:rPr>
                      </w:pPr>
                      <w:bookmarkStart w:id="2" w:name="_Hlk162420992"/>
                      <w:r w:rsidRPr="00702BF3">
                        <w:rPr>
                          <w:rFonts w:ascii="Segoe UI" w:hAnsi="Segoe UI" w:cs="Segoe UI"/>
                          <w:b/>
                          <w:sz w:val="28"/>
                          <w:szCs w:val="28"/>
                        </w:rPr>
                        <w:t>Organisation Chart</w:t>
                      </w:r>
                    </w:p>
                    <w:bookmarkEnd w:id="2"/>
                    <w:p w14:paraId="194A7448" w14:textId="77777777" w:rsidR="00161498" w:rsidRDefault="00161498" w:rsidP="00161498">
                      <w:pPr>
                        <w:rPr>
                          <w:b/>
                          <w:noProof/>
                        </w:rPr>
                      </w:pPr>
                    </w:p>
                    <w:p w14:paraId="585BAE5E" w14:textId="77777777" w:rsidR="00161498" w:rsidRDefault="00161498" w:rsidP="00161498">
                      <w:pPr>
                        <w:rPr>
                          <w:b/>
                          <w:noProof/>
                        </w:rPr>
                      </w:pPr>
                    </w:p>
                    <w:p w14:paraId="503D3F8A" w14:textId="77777777" w:rsidR="00161498" w:rsidRDefault="00161498" w:rsidP="00161498">
                      <w:pPr>
                        <w:rPr>
                          <w:b/>
                          <w:noProof/>
                        </w:rPr>
                      </w:pPr>
                    </w:p>
                    <w:p w14:paraId="58BB607B" w14:textId="77777777" w:rsidR="00161498" w:rsidRDefault="00161498" w:rsidP="00161498">
                      <w:pPr>
                        <w:rPr>
                          <w:b/>
                          <w:noProof/>
                        </w:rPr>
                      </w:pPr>
                    </w:p>
                    <w:p w14:paraId="2771363C" w14:textId="05A64821" w:rsidR="00161498" w:rsidRDefault="00161498" w:rsidP="00161498">
                      <w:pPr>
                        <w:rPr>
                          <w:b/>
                          <w:noProof/>
                        </w:rPr>
                      </w:pPr>
                    </w:p>
                    <w:p w14:paraId="3D3A76AF" w14:textId="77777777" w:rsidR="00161498" w:rsidRDefault="00161498" w:rsidP="00161498">
                      <w:pPr>
                        <w:rPr>
                          <w:b/>
                          <w:noProof/>
                        </w:rPr>
                      </w:pPr>
                    </w:p>
                    <w:p w14:paraId="06E7FE14" w14:textId="26DC3BDA" w:rsidR="00161498" w:rsidRDefault="00161498" w:rsidP="00161498">
                      <w:pPr>
                        <w:rPr>
                          <w:b/>
                          <w:noProof/>
                        </w:rPr>
                      </w:pPr>
                    </w:p>
                    <w:p w14:paraId="0D0B0B54" w14:textId="77777777" w:rsidR="00161498" w:rsidRDefault="00161498" w:rsidP="00161498">
                      <w:pPr>
                        <w:rPr>
                          <w:b/>
                          <w:noProof/>
                        </w:rPr>
                      </w:pPr>
                    </w:p>
                    <w:p w14:paraId="7BBE429F" w14:textId="77777777" w:rsidR="00161498" w:rsidRDefault="00161498" w:rsidP="00161498">
                      <w:pPr>
                        <w:rPr>
                          <w:b/>
                          <w:noProof/>
                        </w:rPr>
                      </w:pPr>
                    </w:p>
                    <w:p w14:paraId="70FA93B5" w14:textId="77777777" w:rsidR="00161498" w:rsidRDefault="00161498" w:rsidP="00161498">
                      <w:pPr>
                        <w:spacing w:after="0" w:line="240" w:lineRule="auto"/>
                        <w:rPr>
                          <w:rFonts w:ascii="Segoe UI" w:hAnsi="Segoe UI" w:cs="Segoe UI"/>
                        </w:rPr>
                      </w:pPr>
                    </w:p>
                    <w:p w14:paraId="68A7DB70" w14:textId="77777777" w:rsidR="00AB6297" w:rsidRDefault="00AB6297" w:rsidP="00161498">
                      <w:pPr>
                        <w:spacing w:after="0" w:line="240" w:lineRule="auto"/>
                        <w:rPr>
                          <w:rFonts w:ascii="Segoe UI" w:hAnsi="Segoe UI" w:cs="Segoe UI"/>
                        </w:rPr>
                      </w:pPr>
                    </w:p>
                    <w:p w14:paraId="5B0B7B74" w14:textId="77777777" w:rsidR="00AB6297" w:rsidRDefault="00AB6297" w:rsidP="00161498">
                      <w:pPr>
                        <w:spacing w:after="0" w:line="240" w:lineRule="auto"/>
                        <w:rPr>
                          <w:rFonts w:ascii="Segoe UI" w:hAnsi="Segoe UI" w:cs="Segoe UI"/>
                        </w:rPr>
                      </w:pPr>
                    </w:p>
                    <w:p w14:paraId="2BE7FAB0" w14:textId="77777777" w:rsidR="00AB6297" w:rsidRDefault="00AB6297" w:rsidP="00161498">
                      <w:pPr>
                        <w:spacing w:after="0" w:line="240" w:lineRule="auto"/>
                        <w:rPr>
                          <w:rFonts w:ascii="Segoe UI" w:hAnsi="Segoe UI" w:cs="Segoe UI"/>
                        </w:rPr>
                      </w:pPr>
                    </w:p>
                    <w:p w14:paraId="08B61B19" w14:textId="77777777" w:rsidR="00AB6297" w:rsidRDefault="00AB6297" w:rsidP="00161498">
                      <w:pPr>
                        <w:spacing w:after="0" w:line="240" w:lineRule="auto"/>
                        <w:rPr>
                          <w:rFonts w:ascii="Segoe UI" w:hAnsi="Segoe UI" w:cs="Segoe UI"/>
                        </w:rPr>
                      </w:pPr>
                    </w:p>
                    <w:p w14:paraId="4CB2F67C" w14:textId="77777777" w:rsidR="00AB6297" w:rsidRDefault="00AB6297" w:rsidP="00161498">
                      <w:pPr>
                        <w:spacing w:after="0" w:line="240" w:lineRule="auto"/>
                        <w:rPr>
                          <w:rFonts w:ascii="Segoe UI" w:hAnsi="Segoe UI" w:cs="Segoe UI"/>
                        </w:rPr>
                      </w:pPr>
                    </w:p>
                    <w:p w14:paraId="18A426D0" w14:textId="77777777" w:rsidR="00AB6297" w:rsidRDefault="00AB6297" w:rsidP="00161498">
                      <w:pPr>
                        <w:spacing w:after="0" w:line="240" w:lineRule="auto"/>
                        <w:rPr>
                          <w:rFonts w:ascii="Segoe UI" w:hAnsi="Segoe UI" w:cs="Segoe UI"/>
                        </w:rPr>
                      </w:pPr>
                    </w:p>
                    <w:p w14:paraId="62A02C6E" w14:textId="787F75AE" w:rsidR="00AB6297" w:rsidRDefault="00AB6297" w:rsidP="00161498">
                      <w:pPr>
                        <w:spacing w:after="0" w:line="240" w:lineRule="auto"/>
                        <w:rPr>
                          <w:rFonts w:ascii="Segoe UI" w:hAnsi="Segoe UI" w:cs="Segoe UI"/>
                        </w:rPr>
                      </w:pPr>
                      <w:r>
                        <w:rPr>
                          <w:rFonts w:ascii="Segoe UI" w:hAnsi="Segoe UI" w:cs="Segoe UI"/>
                        </w:rPr>
                        <w:t xml:space="preserve">There will be local oversight from the Rural Dean, but the Youth Hub Co-Ordinator is the Line Manager </w:t>
                      </w:r>
                    </w:p>
                    <w:p w14:paraId="54B2AB81" w14:textId="77777777" w:rsidR="00AB6297" w:rsidRDefault="00AB6297" w:rsidP="00161498">
                      <w:pPr>
                        <w:spacing w:after="0" w:line="240" w:lineRule="auto"/>
                        <w:rPr>
                          <w:rFonts w:ascii="Segoe UI" w:hAnsi="Segoe UI" w:cs="Segoe UI"/>
                        </w:rPr>
                      </w:pPr>
                    </w:p>
                    <w:p w14:paraId="04C692D8" w14:textId="77777777" w:rsidR="00AB6297" w:rsidRDefault="00AB6297" w:rsidP="00161498">
                      <w:pPr>
                        <w:spacing w:after="0" w:line="240" w:lineRule="auto"/>
                        <w:rPr>
                          <w:rFonts w:ascii="Segoe UI" w:hAnsi="Segoe UI" w:cs="Segoe UI"/>
                        </w:rPr>
                      </w:pPr>
                    </w:p>
                    <w:p w14:paraId="72BD651A" w14:textId="2769623E" w:rsidR="00AB6297" w:rsidRPr="00161498" w:rsidRDefault="00AB6297" w:rsidP="00161498">
                      <w:pPr>
                        <w:spacing w:after="0" w:line="240" w:lineRule="auto"/>
                        <w:rPr>
                          <w:rFonts w:ascii="Segoe UI" w:hAnsi="Segoe UI" w:cs="Segoe UI"/>
                        </w:rPr>
                      </w:pPr>
                      <w:r w:rsidRPr="00AB6297">
                        <w:rPr>
                          <w:rFonts w:ascii="Segoe UI" w:hAnsi="Segoe UI" w:cs="Segoe UI"/>
                          <w:b/>
                          <w:bCs/>
                        </w:rPr>
                        <w:t>ADDITIONAL COMMENTS:</w:t>
                      </w:r>
                      <w:r w:rsidRPr="00AB6297">
                        <w:rPr>
                          <w:rFonts w:ascii="Segoe UI" w:hAnsi="Segoe UI" w:cs="Segoe UI"/>
                        </w:rPr>
                        <w:t xml:space="preserve"> This is a new post, in a unique setting.  The post-holder will be expected to pioneer a contextually appropriate approach.</w:t>
                      </w: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1312" behindDoc="1" locked="0" layoutInCell="1" allowOverlap="1" wp14:anchorId="203727CD" wp14:editId="05995C5E">
                <wp:simplePos x="0" y="0"/>
                <wp:positionH relativeFrom="page">
                  <wp:posOffset>-354842</wp:posOffset>
                </wp:positionH>
                <wp:positionV relativeFrom="page">
                  <wp:posOffset>12160</wp:posOffset>
                </wp:positionV>
                <wp:extent cx="9075761" cy="10648950"/>
                <wp:effectExtent l="0" t="0" r="0" b="0"/>
                <wp:wrapNone/>
                <wp:docPr id="265155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279D9" w14:textId="77777777" w:rsidR="00BC7738" w:rsidRDefault="00BC7738" w:rsidP="00BC77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27CD" id="_x0000_s1030" style="position:absolute;margin-left:-27.95pt;margin-top:.95pt;width:714.65pt;height:8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" fillcolor="#572581" stroked="f">
                <v:textbox>
                  <w:txbxContent>
                    <w:p w14:paraId="60D279D9" w14:textId="77777777" w:rsidR="00BC7738" w:rsidRDefault="00BC7738" w:rsidP="00BC7738">
                      <w:pPr>
                        <w:jc w:val="center"/>
                      </w:pPr>
                    </w:p>
                  </w:txbxContent>
                </v:textbox>
                <w10:wrap anchorx="page" anchory="page"/>
              </v:rect>
            </w:pict>
          </mc:Fallback>
        </mc:AlternateContent>
      </w:r>
    </w:p>
    <w:p w14:paraId="4564B241" w14:textId="3787502F" w:rsidR="00BC7738" w:rsidRDefault="00AB6297">
      <w:r>
        <w:rPr>
          <w:noProof/>
          <w:lang w:eastAsia="en-GB"/>
        </w:rPr>
        <w:lastRenderedPageBreak/>
        <mc:AlternateContent>
          <mc:Choice Requires="wps">
            <w:drawing>
              <wp:anchor distT="0" distB="0" distL="114300" distR="114300" simplePos="0" relativeHeight="251680768" behindDoc="0" locked="0" layoutInCell="1" allowOverlap="1" wp14:anchorId="18854463" wp14:editId="374F1722">
                <wp:simplePos x="0" y="0"/>
                <wp:positionH relativeFrom="margin">
                  <wp:align>center</wp:align>
                </wp:positionH>
                <wp:positionV relativeFrom="paragraph">
                  <wp:posOffset>-800100</wp:posOffset>
                </wp:positionV>
                <wp:extent cx="7254240" cy="10469880"/>
                <wp:effectExtent l="0" t="0" r="22860" b="26670"/>
                <wp:wrapNone/>
                <wp:docPr id="1933193466" name="Text Box 1"/>
                <wp:cNvGraphicFramePr/>
                <a:graphic xmlns:a="http://schemas.openxmlformats.org/drawingml/2006/main">
                  <a:graphicData uri="http://schemas.microsoft.com/office/word/2010/wordprocessingShape">
                    <wps:wsp>
                      <wps:cNvSpPr txBox="1"/>
                      <wps:spPr>
                        <a:xfrm>
                          <a:off x="0" y="0"/>
                          <a:ext cx="7254240" cy="10469880"/>
                        </a:xfrm>
                        <a:prstGeom prst="rect">
                          <a:avLst/>
                        </a:prstGeom>
                        <a:solidFill>
                          <a:schemeClr val="lt1"/>
                        </a:solidFill>
                        <a:ln w="6350">
                          <a:solidFill>
                            <a:prstClr val="black"/>
                          </a:solidFill>
                        </a:ln>
                      </wps:spPr>
                      <wps:txbx>
                        <w:txbxContent>
                          <w:p w14:paraId="3428E90E" w14:textId="0022FB91" w:rsidR="0072249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536"/>
                              <w:gridCol w:w="5103"/>
                            </w:tblGrid>
                            <w:tr w:rsidR="001D7121" w:rsidRPr="00AB6297" w14:paraId="236FD472" w14:textId="77777777" w:rsidTr="002424F5">
                              <w:tc>
                                <w:tcPr>
                                  <w:tcW w:w="1555" w:type="dxa"/>
                                </w:tcPr>
                                <w:p w14:paraId="19D4FEDF" w14:textId="77777777" w:rsidR="001D7121" w:rsidRPr="00AB6297" w:rsidRDefault="001D7121" w:rsidP="001D7121">
                                  <w:pPr>
                                    <w:spacing w:before="60" w:after="60" w:line="240" w:lineRule="auto"/>
                                    <w:rPr>
                                      <w:rFonts w:ascii="Segoe UI" w:eastAsia="Times New Roman" w:hAnsi="Segoe UI" w:cs="Segoe UI"/>
                                      <w:b/>
                                      <w:kern w:val="0"/>
                                      <w:sz w:val="20"/>
                                      <w:szCs w:val="20"/>
                                      <w14:ligatures w14:val="none"/>
                                    </w:rPr>
                                  </w:pPr>
                                  <w:r w:rsidRPr="00AB6297">
                                    <w:rPr>
                                      <w:rFonts w:ascii="Segoe UI" w:eastAsia="Times New Roman" w:hAnsi="Segoe UI" w:cs="Segoe UI"/>
                                      <w:b/>
                                      <w:kern w:val="0"/>
                                      <w:sz w:val="20"/>
                                      <w:szCs w:val="20"/>
                                      <w14:ligatures w14:val="none"/>
                                    </w:rPr>
                                    <w:t>AREA</w:t>
                                  </w:r>
                                </w:p>
                              </w:tc>
                              <w:tc>
                                <w:tcPr>
                                  <w:tcW w:w="4536" w:type="dxa"/>
                                </w:tcPr>
                                <w:p w14:paraId="1B426850" w14:textId="77777777" w:rsidR="001D7121" w:rsidRPr="00AB6297" w:rsidRDefault="001D7121" w:rsidP="001D7121">
                                  <w:pPr>
                                    <w:spacing w:before="60" w:after="60" w:line="240" w:lineRule="auto"/>
                                    <w:jc w:val="center"/>
                                    <w:rPr>
                                      <w:rFonts w:ascii="Segoe UI" w:eastAsia="Times New Roman" w:hAnsi="Segoe UI" w:cs="Segoe UI"/>
                                      <w:b/>
                                      <w:kern w:val="0"/>
                                      <w:sz w:val="20"/>
                                      <w:szCs w:val="20"/>
                                      <w14:ligatures w14:val="none"/>
                                    </w:rPr>
                                  </w:pPr>
                                  <w:r w:rsidRPr="00AB6297">
                                    <w:rPr>
                                      <w:rFonts w:ascii="Segoe UI" w:eastAsia="Times New Roman" w:hAnsi="Segoe UI" w:cs="Segoe UI"/>
                                      <w:b/>
                                      <w:kern w:val="0"/>
                                      <w:sz w:val="20"/>
                                      <w:szCs w:val="20"/>
                                      <w14:ligatures w14:val="none"/>
                                    </w:rPr>
                                    <w:t>ESSENTIAL</w:t>
                                  </w:r>
                                </w:p>
                              </w:tc>
                              <w:tc>
                                <w:tcPr>
                                  <w:tcW w:w="5103" w:type="dxa"/>
                                </w:tcPr>
                                <w:p w14:paraId="5DA87A7C" w14:textId="77777777" w:rsidR="001D7121" w:rsidRPr="00AB6297" w:rsidRDefault="001D7121" w:rsidP="001D7121">
                                  <w:pPr>
                                    <w:spacing w:before="60" w:after="60" w:line="240" w:lineRule="auto"/>
                                    <w:jc w:val="center"/>
                                    <w:rPr>
                                      <w:rFonts w:ascii="Segoe UI" w:eastAsia="Times New Roman" w:hAnsi="Segoe UI" w:cs="Segoe UI"/>
                                      <w:b/>
                                      <w:kern w:val="0"/>
                                      <w:sz w:val="20"/>
                                      <w:szCs w:val="20"/>
                                      <w14:ligatures w14:val="none"/>
                                    </w:rPr>
                                  </w:pPr>
                                  <w:r w:rsidRPr="00AB6297">
                                    <w:rPr>
                                      <w:rFonts w:ascii="Segoe UI" w:eastAsia="Times New Roman" w:hAnsi="Segoe UI" w:cs="Segoe UI"/>
                                      <w:b/>
                                      <w:kern w:val="0"/>
                                      <w:sz w:val="20"/>
                                      <w:szCs w:val="20"/>
                                      <w14:ligatures w14:val="none"/>
                                    </w:rPr>
                                    <w:t>DESIRABLE</w:t>
                                  </w:r>
                                </w:p>
                              </w:tc>
                            </w:tr>
                            <w:tr w:rsidR="001D7121" w:rsidRPr="00AB6297" w14:paraId="2CBAC63F" w14:textId="77777777" w:rsidTr="002424F5">
                              <w:trPr>
                                <w:trHeight w:val="1361"/>
                              </w:trPr>
                              <w:tc>
                                <w:tcPr>
                                  <w:tcW w:w="1555" w:type="dxa"/>
                                </w:tcPr>
                                <w:p w14:paraId="1435D463" w14:textId="77777777" w:rsidR="001D7121" w:rsidRPr="00AB6297" w:rsidRDefault="001D7121" w:rsidP="001D7121">
                                  <w:pPr>
                                    <w:spacing w:after="0" w:line="240" w:lineRule="auto"/>
                                    <w:rPr>
                                      <w:rFonts w:ascii="Segoe UI" w:eastAsia="Times New Roman" w:hAnsi="Segoe UI" w:cs="Segoe UI"/>
                                      <w:b/>
                                      <w:bCs/>
                                      <w:kern w:val="0"/>
                                      <w:sz w:val="20"/>
                                      <w:szCs w:val="20"/>
                                      <w14:ligatures w14:val="none"/>
                                    </w:rPr>
                                  </w:pPr>
                                  <w:r w:rsidRPr="00AB6297">
                                    <w:rPr>
                                      <w:rFonts w:ascii="Segoe UI" w:eastAsia="Times New Roman" w:hAnsi="Segoe UI" w:cs="Segoe UI"/>
                                      <w:b/>
                                      <w:bCs/>
                                      <w:kern w:val="0"/>
                                      <w:sz w:val="20"/>
                                      <w:szCs w:val="20"/>
                                      <w14:ligatures w14:val="none"/>
                                    </w:rPr>
                                    <w:t>Knowledge/ Qualifications/ Membership of Professional bodies (or equivalent)</w:t>
                                  </w:r>
                                </w:p>
                              </w:tc>
                              <w:tc>
                                <w:tcPr>
                                  <w:tcW w:w="4536" w:type="dxa"/>
                                </w:tcPr>
                                <w:p w14:paraId="775A1DA3" w14:textId="77777777" w:rsidR="001D7121" w:rsidRPr="00AB6297" w:rsidRDefault="00092168" w:rsidP="001D7121">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Have a recognised qualification </w:t>
                                  </w:r>
                                  <w:r w:rsidR="003106BA" w:rsidRPr="00AB6297">
                                    <w:rPr>
                                      <w:rFonts w:ascii="Segoe UI" w:eastAsia="Times New Roman" w:hAnsi="Segoe UI" w:cs="Segoe UI"/>
                                      <w:kern w:val="0"/>
                                      <w:sz w:val="20"/>
                                      <w:szCs w:val="20"/>
                                      <w14:ligatures w14:val="none"/>
                                    </w:rPr>
                                    <w:t>and/or significant experience in working with young people.</w:t>
                                  </w:r>
                                </w:p>
                                <w:p w14:paraId="62D71D9A" w14:textId="77777777" w:rsidR="00BA47EE" w:rsidRPr="00AB6297" w:rsidRDefault="00BA47EE" w:rsidP="001D7121">
                                  <w:pPr>
                                    <w:spacing w:after="0" w:line="240" w:lineRule="auto"/>
                                    <w:rPr>
                                      <w:rFonts w:ascii="Segoe UI" w:eastAsia="Times New Roman" w:hAnsi="Segoe UI" w:cs="Segoe UI"/>
                                      <w:kern w:val="0"/>
                                      <w:sz w:val="20"/>
                                      <w:szCs w:val="20"/>
                                      <w14:ligatures w14:val="none"/>
                                    </w:rPr>
                                  </w:pPr>
                                </w:p>
                                <w:p w14:paraId="4B07519C" w14:textId="572FE0FD" w:rsidR="00BA47EE" w:rsidRPr="00AB6297" w:rsidRDefault="00BA47EE" w:rsidP="001D7121">
                                  <w:pPr>
                                    <w:spacing w:after="0" w:line="240" w:lineRule="auto"/>
                                    <w:rPr>
                                      <w:rFonts w:ascii="Segoe UI" w:eastAsia="Times New Roman" w:hAnsi="Segoe UI" w:cs="Segoe UI"/>
                                      <w:kern w:val="0"/>
                                      <w:sz w:val="20"/>
                                      <w:szCs w:val="20"/>
                                      <w14:ligatures w14:val="none"/>
                                    </w:rPr>
                                  </w:pPr>
                                </w:p>
                              </w:tc>
                              <w:tc>
                                <w:tcPr>
                                  <w:tcW w:w="5103" w:type="dxa"/>
                                </w:tcPr>
                                <w:p w14:paraId="1EB43862"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 recognised qualification in Theology</w:t>
                                  </w:r>
                                </w:p>
                                <w:p w14:paraId="6B54BBF0" w14:textId="5A68585A" w:rsidR="001D7121" w:rsidRPr="00AB6297" w:rsidRDefault="001D7121" w:rsidP="00092168">
                                  <w:pPr>
                                    <w:spacing w:after="0" w:line="240" w:lineRule="auto"/>
                                    <w:rPr>
                                      <w:rFonts w:ascii="Segoe UI" w:eastAsia="Times New Roman" w:hAnsi="Segoe UI" w:cs="Segoe UI"/>
                                      <w:kern w:val="0"/>
                                      <w:sz w:val="20"/>
                                      <w:szCs w:val="20"/>
                                      <w14:ligatures w14:val="none"/>
                                    </w:rPr>
                                  </w:pPr>
                                </w:p>
                              </w:tc>
                            </w:tr>
                            <w:tr w:rsidR="001D7121" w:rsidRPr="00AB6297" w14:paraId="567F84F6" w14:textId="77777777" w:rsidTr="002424F5">
                              <w:trPr>
                                <w:trHeight w:val="1031"/>
                              </w:trPr>
                              <w:tc>
                                <w:tcPr>
                                  <w:tcW w:w="1555" w:type="dxa"/>
                                </w:tcPr>
                                <w:p w14:paraId="145433A2" w14:textId="77777777" w:rsidR="001D7121" w:rsidRPr="00AB6297" w:rsidRDefault="001D7121" w:rsidP="001D7121">
                                  <w:pPr>
                                    <w:spacing w:after="0" w:line="240" w:lineRule="auto"/>
                                    <w:rPr>
                                      <w:rFonts w:ascii="Segoe UI" w:eastAsia="Times New Roman" w:hAnsi="Segoe UI" w:cs="Segoe UI"/>
                                      <w:b/>
                                      <w:bCs/>
                                      <w:kern w:val="0"/>
                                      <w:sz w:val="20"/>
                                      <w:szCs w:val="20"/>
                                      <w14:ligatures w14:val="none"/>
                                    </w:rPr>
                                  </w:pPr>
                                  <w:r w:rsidRPr="00AB6297">
                                    <w:rPr>
                                      <w:rFonts w:ascii="Segoe UI" w:eastAsia="Times New Roman" w:hAnsi="Segoe UI" w:cs="Segoe UI"/>
                                      <w:b/>
                                      <w:bCs/>
                                      <w:kern w:val="0"/>
                                      <w:sz w:val="20"/>
                                      <w:szCs w:val="20"/>
                                      <w14:ligatures w14:val="none"/>
                                    </w:rPr>
                                    <w:t>Type of Experience required</w:t>
                                  </w:r>
                                </w:p>
                              </w:tc>
                              <w:tc>
                                <w:tcPr>
                                  <w:tcW w:w="4536" w:type="dxa"/>
                                </w:tcPr>
                                <w:p w14:paraId="343BA1DF" w14:textId="64DE10A4"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Relevant </w:t>
                                  </w:r>
                                  <w:r w:rsidR="00743491" w:rsidRPr="00AB6297">
                                    <w:rPr>
                                      <w:rFonts w:ascii="Segoe UI" w:eastAsia="Times New Roman" w:hAnsi="Segoe UI" w:cs="Segoe UI"/>
                                      <w:kern w:val="0"/>
                                      <w:sz w:val="20"/>
                                      <w:szCs w:val="20"/>
                                      <w14:ligatures w14:val="none"/>
                                    </w:rPr>
                                    <w:t xml:space="preserve">Schools, </w:t>
                                  </w:r>
                                  <w:r w:rsidR="00513687" w:rsidRPr="00AB6297">
                                    <w:rPr>
                                      <w:rFonts w:ascii="Segoe UI" w:eastAsia="Times New Roman" w:hAnsi="Segoe UI" w:cs="Segoe UI"/>
                                      <w:kern w:val="0"/>
                                      <w:sz w:val="20"/>
                                      <w:szCs w:val="20"/>
                                      <w14:ligatures w14:val="none"/>
                                    </w:rPr>
                                    <w:t>Youth &amp; Community Work</w:t>
                                  </w:r>
                                  <w:r w:rsidR="003106BA" w:rsidRPr="00AB6297">
                                    <w:rPr>
                                      <w:rFonts w:ascii="Segoe UI" w:eastAsia="Times New Roman" w:hAnsi="Segoe UI" w:cs="Segoe UI"/>
                                      <w:kern w:val="0"/>
                                      <w:sz w:val="20"/>
                                      <w:szCs w:val="20"/>
                                      <w14:ligatures w14:val="none"/>
                                    </w:rPr>
                                    <w:t xml:space="preserve"> experience</w:t>
                                  </w:r>
                                  <w:r w:rsidR="00743491" w:rsidRPr="00AB6297">
                                    <w:rPr>
                                      <w:rFonts w:ascii="Segoe UI" w:eastAsia="Times New Roman" w:hAnsi="Segoe UI" w:cs="Segoe UI"/>
                                      <w:kern w:val="0"/>
                                      <w:sz w:val="20"/>
                                      <w:szCs w:val="20"/>
                                      <w14:ligatures w14:val="none"/>
                                    </w:rPr>
                                    <w:t xml:space="preserve"> </w:t>
                                  </w:r>
                                </w:p>
                                <w:p w14:paraId="6EBDB808"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p>
                                <w:p w14:paraId="7F4A0ACE" w14:textId="5C5A622E"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of motivating</w:t>
                                  </w:r>
                                  <w:r w:rsidR="00513687" w:rsidRPr="00AB6297">
                                    <w:rPr>
                                      <w:rFonts w:ascii="Segoe UI" w:eastAsia="Times New Roman" w:hAnsi="Segoe UI" w:cs="Segoe UI"/>
                                      <w:kern w:val="0"/>
                                      <w:sz w:val="20"/>
                                      <w:szCs w:val="20"/>
                                      <w14:ligatures w14:val="none"/>
                                    </w:rPr>
                                    <w:t xml:space="preserve"> </w:t>
                                  </w:r>
                                  <w:r w:rsidR="00146CE6" w:rsidRPr="00AB6297">
                                    <w:rPr>
                                      <w:rFonts w:ascii="Segoe UI" w:eastAsia="Times New Roman" w:hAnsi="Segoe UI" w:cs="Segoe UI"/>
                                      <w:kern w:val="0"/>
                                      <w:sz w:val="20"/>
                                      <w:szCs w:val="20"/>
                                      <w14:ligatures w14:val="none"/>
                                    </w:rPr>
                                    <w:t>and supporting</w:t>
                                  </w:r>
                                  <w:r w:rsidRPr="00AB6297">
                                    <w:rPr>
                                      <w:rFonts w:ascii="Segoe UI" w:eastAsia="Times New Roman" w:hAnsi="Segoe UI" w:cs="Segoe UI"/>
                                      <w:kern w:val="0"/>
                                      <w:sz w:val="20"/>
                                      <w:szCs w:val="20"/>
                                      <w14:ligatures w14:val="none"/>
                                    </w:rPr>
                                    <w:t xml:space="preserve"> volunteers</w:t>
                                  </w:r>
                                  <w:r w:rsidR="00513687" w:rsidRPr="00AB6297">
                                    <w:rPr>
                                      <w:rFonts w:ascii="Segoe UI" w:eastAsia="Times New Roman" w:hAnsi="Segoe UI" w:cs="Segoe UI"/>
                                      <w:kern w:val="0"/>
                                      <w:sz w:val="20"/>
                                      <w:szCs w:val="20"/>
                                      <w14:ligatures w14:val="none"/>
                                    </w:rPr>
                                    <w:t>.</w:t>
                                  </w:r>
                                </w:p>
                                <w:p w14:paraId="0D8A91B1" w14:textId="1803F3BE" w:rsidR="00513687" w:rsidRPr="00AB6297" w:rsidRDefault="00513687" w:rsidP="00092168">
                                  <w:pPr>
                                    <w:spacing w:after="0" w:line="240" w:lineRule="auto"/>
                                    <w:rPr>
                                      <w:rFonts w:ascii="Segoe UI" w:eastAsia="Times New Roman" w:hAnsi="Segoe UI" w:cs="Segoe UI"/>
                                      <w:kern w:val="0"/>
                                      <w:sz w:val="20"/>
                                      <w:szCs w:val="20"/>
                                      <w14:ligatures w14:val="none"/>
                                    </w:rPr>
                                  </w:pPr>
                                </w:p>
                                <w:p w14:paraId="6AAA7B97" w14:textId="18B9F4E8" w:rsidR="00513687" w:rsidRPr="00AB6297" w:rsidRDefault="00513687"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of working within school structures.</w:t>
                                  </w:r>
                                </w:p>
                                <w:p w14:paraId="04795C1A"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p>
                                <w:p w14:paraId="4C196273"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Technological competency in the use of everyday computer programmes.</w:t>
                                  </w:r>
                                </w:p>
                                <w:p w14:paraId="55429A0E" w14:textId="348F1594" w:rsidR="002424F5" w:rsidRPr="00AB6297" w:rsidRDefault="002424F5" w:rsidP="00092168">
                                  <w:pPr>
                                    <w:spacing w:after="0" w:line="240" w:lineRule="auto"/>
                                    <w:rPr>
                                      <w:rFonts w:ascii="Segoe UI" w:eastAsia="Times New Roman" w:hAnsi="Segoe UI" w:cs="Segoe UI"/>
                                      <w:kern w:val="0"/>
                                      <w:sz w:val="20"/>
                                      <w:szCs w:val="20"/>
                                      <w14:ligatures w14:val="none"/>
                                    </w:rPr>
                                  </w:pPr>
                                </w:p>
                              </w:tc>
                              <w:tc>
                                <w:tcPr>
                                  <w:tcW w:w="5103" w:type="dxa"/>
                                </w:tcPr>
                                <w:p w14:paraId="58C056C1" w14:textId="47B569B4"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of work within a rural church and / or parish setting.</w:t>
                                  </w:r>
                                </w:p>
                                <w:p w14:paraId="0BD170AD"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p>
                                <w:p w14:paraId="02A38705" w14:textId="7CDC5BEF" w:rsidR="001D7121"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with employment situations, non-managerial supervisions.</w:t>
                                  </w:r>
                                </w:p>
                              </w:tc>
                            </w:tr>
                          </w:tbl>
                          <w:p w14:paraId="24A4C299" w14:textId="148CB482" w:rsidR="006504AB" w:rsidRPr="00CF074C" w:rsidRDefault="006504AB" w:rsidP="006504AB">
                            <w:pPr>
                              <w:rPr>
                                <w:rFonts w:ascii="Segoe UI" w:hAnsi="Segoe UI" w:cs="Segoe UI"/>
                                <w:b/>
                                <w:bCs/>
                                <w:sz w:val="24"/>
                                <w:szCs w:val="24"/>
                              </w:rPr>
                            </w:pPr>
                            <w:r w:rsidRPr="00CF074C">
                              <w:rPr>
                                <w:rFonts w:ascii="Segoe UI" w:hAnsi="Segoe UI" w:cs="Segoe UI"/>
                                <w:b/>
                                <w:sz w:val="24"/>
                                <w:szCs w:val="24"/>
                              </w:rPr>
                              <w:t>Competencies</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5534"/>
                            </w:tblGrid>
                            <w:tr w:rsidR="006504AB" w:rsidRPr="00CF074C" w14:paraId="32AFF5E8" w14:textId="77777777" w:rsidTr="002424F5">
                              <w:tc>
                                <w:tcPr>
                                  <w:tcW w:w="5665" w:type="dxa"/>
                                </w:tcPr>
                                <w:p w14:paraId="5FCA210D" w14:textId="77777777" w:rsidR="006504AB" w:rsidRPr="00AB6297" w:rsidRDefault="006504AB" w:rsidP="006504AB">
                                  <w:pPr>
                                    <w:spacing w:before="60" w:after="60" w:line="240" w:lineRule="auto"/>
                                    <w:jc w:val="center"/>
                                    <w:rPr>
                                      <w:rFonts w:ascii="Arial" w:eastAsia="Times New Roman" w:hAnsi="Arial" w:cs="Arial"/>
                                      <w:b/>
                                      <w:kern w:val="0"/>
                                      <w:sz w:val="20"/>
                                      <w:szCs w:val="20"/>
                                      <w14:ligatures w14:val="none"/>
                                    </w:rPr>
                                  </w:pPr>
                                  <w:r w:rsidRPr="00AB6297">
                                    <w:rPr>
                                      <w:rFonts w:ascii="Arial" w:eastAsia="Times New Roman" w:hAnsi="Arial" w:cs="Arial"/>
                                      <w:b/>
                                      <w:kern w:val="0"/>
                                      <w:sz w:val="20"/>
                                      <w:szCs w:val="20"/>
                                      <w14:ligatures w14:val="none"/>
                                    </w:rPr>
                                    <w:t>ESSENTIAL</w:t>
                                  </w:r>
                                </w:p>
                              </w:tc>
                              <w:tc>
                                <w:tcPr>
                                  <w:tcW w:w="5534" w:type="dxa"/>
                                </w:tcPr>
                                <w:p w14:paraId="6862D5C6" w14:textId="77777777" w:rsidR="006504AB" w:rsidRPr="00AB6297" w:rsidRDefault="006504AB" w:rsidP="006504AB">
                                  <w:pPr>
                                    <w:spacing w:before="60" w:after="60" w:line="240" w:lineRule="auto"/>
                                    <w:jc w:val="center"/>
                                    <w:rPr>
                                      <w:rFonts w:ascii="Arial" w:eastAsia="Times New Roman" w:hAnsi="Arial" w:cs="Arial"/>
                                      <w:b/>
                                      <w:kern w:val="0"/>
                                      <w:sz w:val="20"/>
                                      <w:szCs w:val="20"/>
                                      <w14:ligatures w14:val="none"/>
                                    </w:rPr>
                                  </w:pPr>
                                  <w:r w:rsidRPr="00AB6297">
                                    <w:rPr>
                                      <w:rFonts w:ascii="Arial" w:eastAsia="Times New Roman" w:hAnsi="Arial" w:cs="Arial"/>
                                      <w:b/>
                                      <w:kern w:val="0"/>
                                      <w:sz w:val="20"/>
                                      <w:szCs w:val="20"/>
                                      <w14:ligatures w14:val="none"/>
                                    </w:rPr>
                                    <w:t>DESIRABLE</w:t>
                                  </w:r>
                                </w:p>
                              </w:tc>
                            </w:tr>
                            <w:tr w:rsidR="006504AB" w:rsidRPr="00CF074C" w14:paraId="01F4FF06" w14:textId="77777777" w:rsidTr="00AB6297">
                              <w:trPr>
                                <w:trHeight w:val="9429"/>
                              </w:trPr>
                              <w:tc>
                                <w:tcPr>
                                  <w:tcW w:w="5665" w:type="dxa"/>
                                </w:tcPr>
                                <w:p w14:paraId="23798B1E"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Holder of a strong Christian faith, with experience of relating faith to life outside of a church setting and with a passion to share the Gospel, particularly with younger generations, that they may have the opportunity follow Jesus. </w:t>
                                  </w:r>
                                </w:p>
                                <w:p w14:paraId="08DABC78"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4A7CEE68" w14:textId="77777777" w:rsidR="006504AB" w:rsidRPr="00AB6297" w:rsidRDefault="006504AB" w:rsidP="006504AB">
                                  <w:pPr>
                                    <w:spacing w:after="60" w:line="240" w:lineRule="auto"/>
                                    <w:rPr>
                                      <w:rFonts w:ascii="Segoe UI" w:eastAsia="Calibri" w:hAnsi="Segoe UI" w:cs="Segoe UI"/>
                                      <w:sz w:val="20"/>
                                      <w:szCs w:val="20"/>
                                    </w:rPr>
                                  </w:pPr>
                                  <w:r w:rsidRPr="00AB6297">
                                    <w:rPr>
                                      <w:rFonts w:ascii="Segoe UI" w:eastAsia="Calibri" w:hAnsi="Segoe UI" w:cs="Segoe UI"/>
                                      <w:sz w:val="20"/>
                                      <w:szCs w:val="20"/>
                                    </w:rPr>
                                    <w:t>Ability to build relationships with and empower young people.</w:t>
                                  </w:r>
                                </w:p>
                                <w:p w14:paraId="35D2E911" w14:textId="77777777" w:rsidR="006504AB" w:rsidRPr="00AB6297" w:rsidRDefault="006504AB" w:rsidP="006504AB">
                                  <w:pPr>
                                    <w:spacing w:after="60" w:line="240" w:lineRule="auto"/>
                                    <w:rPr>
                                      <w:rFonts w:ascii="Segoe UI" w:hAnsi="Segoe UI" w:cs="Segoe UI"/>
                                      <w:sz w:val="20"/>
                                      <w:szCs w:val="20"/>
                                    </w:rPr>
                                  </w:pPr>
                                </w:p>
                                <w:p w14:paraId="7744107B" w14:textId="77777777" w:rsidR="006504AB" w:rsidRPr="00AB6297" w:rsidRDefault="006504AB" w:rsidP="006504AB">
                                  <w:pPr>
                                    <w:spacing w:after="60" w:line="240" w:lineRule="auto"/>
                                    <w:rPr>
                                      <w:rFonts w:ascii="Segoe UI" w:hAnsi="Segoe UI" w:cs="Segoe UI"/>
                                      <w:sz w:val="20"/>
                                      <w:szCs w:val="20"/>
                                    </w:rPr>
                                  </w:pPr>
                                  <w:r w:rsidRPr="00AB6297">
                                    <w:rPr>
                                      <w:rFonts w:ascii="Segoe UI" w:eastAsia="Calibri" w:hAnsi="Segoe UI" w:cs="Segoe UI"/>
                                      <w:sz w:val="20"/>
                                      <w:szCs w:val="20"/>
                                    </w:rPr>
                                    <w:t>Understanding of the challenges facing young people, both individually and communally and a strong desire to reach young people and see them become disciples of Christ.</w:t>
                                  </w:r>
                                </w:p>
                                <w:p w14:paraId="093940B0"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473591B"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Excellent interpersonal skills, open and collaborative. </w:t>
                                  </w:r>
                                </w:p>
                                <w:p w14:paraId="082E515B"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3F3BCF0"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Capability to inspire and encourage others.</w:t>
                                  </w:r>
                                </w:p>
                                <w:p w14:paraId="68A43BD2"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F97D235"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Calibri" w:hAnsi="Segoe UI" w:cs="Segoe UI"/>
                                      <w:sz w:val="20"/>
                                      <w:szCs w:val="20"/>
                                    </w:rPr>
                                    <w:t>Knowledge of health and safety and safeguarding issues, policies and procedures.</w:t>
                                  </w:r>
                                  <w:r w:rsidRPr="00AB6297">
                                    <w:rPr>
                                      <w:rFonts w:ascii="Segoe UI" w:eastAsia="Times New Roman" w:hAnsi="Segoe UI" w:cs="Segoe UI"/>
                                      <w:kern w:val="0"/>
                                      <w:sz w:val="20"/>
                                      <w:szCs w:val="20"/>
                                      <w14:ligatures w14:val="none"/>
                                    </w:rPr>
                                    <w:t xml:space="preserve"> </w:t>
                                  </w:r>
                                </w:p>
                                <w:p w14:paraId="7E68432C"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00E5DC02"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Calibri" w:hAnsi="Segoe UI" w:cs="Segoe UI"/>
                                      <w:sz w:val="20"/>
                                      <w:szCs w:val="20"/>
                                    </w:rPr>
                                    <w:t>An understanding of power dynamics and a commitment to the development of healthy leadership styles with transparent and accountable ministry practices.</w:t>
                                  </w:r>
                                </w:p>
                                <w:p w14:paraId="0D35F74C"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6A5CC56C"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Willingness to work ecumenically and with external organisations.</w:t>
                                  </w:r>
                                </w:p>
                                <w:p w14:paraId="040EA907"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417712D0"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Able to manage a complex workload.</w:t>
                                  </w:r>
                                </w:p>
                                <w:p w14:paraId="101981EB"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3D99CB5E"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Holds a full driving license and access to a car.</w:t>
                                  </w:r>
                                </w:p>
                                <w:p w14:paraId="501BBB6D"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52F21C1D"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 commitment to their own personal, spiritual and professional vocation and development – and the ability to grow that in others.</w:t>
                                  </w:r>
                                </w:p>
                                <w:p w14:paraId="2D2D645F"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tc>
                              <w:tc>
                                <w:tcPr>
                                  <w:tcW w:w="5534" w:type="dxa"/>
                                </w:tcPr>
                                <w:p w14:paraId="41705033"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An active member of the Anglican Communion.</w:t>
                                  </w:r>
                                </w:p>
                                <w:p w14:paraId="0CC19D81"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AC423B1" w14:textId="77777777" w:rsidR="006504AB" w:rsidRPr="00AB6297" w:rsidRDefault="006504AB" w:rsidP="006504AB">
                                  <w:pPr>
                                    <w:spacing w:after="60" w:line="240" w:lineRule="auto"/>
                                    <w:rPr>
                                      <w:rFonts w:ascii="Segoe UI" w:hAnsi="Segoe UI" w:cs="Segoe UI"/>
                                      <w:sz w:val="20"/>
                                      <w:szCs w:val="20"/>
                                    </w:rPr>
                                  </w:pPr>
                                  <w:r w:rsidRPr="00AB6297">
                                    <w:rPr>
                                      <w:rFonts w:ascii="Segoe UI" w:eastAsia="Calibri" w:hAnsi="Segoe UI" w:cs="Segoe UI"/>
                                      <w:sz w:val="20"/>
                                      <w:szCs w:val="20"/>
                                    </w:rPr>
                                    <w:t xml:space="preserve">Leadership skills in any area that could be applied for initial engagement with young people, e.g. Sports, Arts. </w:t>
                                  </w:r>
                                </w:p>
                                <w:p w14:paraId="519A4897"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26DFBC79"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 good understanding (or ability to acquire understanding) of the traditions, values, structures and practices of the Church of England.</w:t>
                                  </w:r>
                                </w:p>
                                <w:p w14:paraId="704E2BD8"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tc>
                            </w:tr>
                          </w:tbl>
                          <w:p w14:paraId="2EE83EE8" w14:textId="77777777" w:rsidR="006504AB" w:rsidRPr="00477027" w:rsidRDefault="006504AB" w:rsidP="006504AB">
                            <w:pPr>
                              <w:pStyle w:val="AHead"/>
                              <w:spacing w:after="240"/>
                              <w:rPr>
                                <w:sz w:val="28"/>
                                <w:szCs w:val="28"/>
                              </w:rPr>
                            </w:pPr>
                          </w:p>
                          <w:p w14:paraId="7465E3DD" w14:textId="77777777" w:rsidR="001D7121" w:rsidRPr="00702BF3" w:rsidRDefault="001D7121" w:rsidP="006504AB">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4463" id="Text Box 1" o:spid="_x0000_s1035" type="#_x0000_t202" style="position:absolute;margin-left:0;margin-top:-63pt;width:571.2pt;height:824.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iSPAIAAIU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" fillcolor="white [3201]" strokeweight=".5pt">
                <v:textbox>
                  <w:txbxContent>
                    <w:p w14:paraId="3428E90E" w14:textId="0022FB91" w:rsidR="0072249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536"/>
                        <w:gridCol w:w="5103"/>
                      </w:tblGrid>
                      <w:tr w:rsidR="001D7121" w:rsidRPr="00AB6297" w14:paraId="236FD472" w14:textId="77777777" w:rsidTr="002424F5">
                        <w:tc>
                          <w:tcPr>
                            <w:tcW w:w="1555" w:type="dxa"/>
                          </w:tcPr>
                          <w:p w14:paraId="19D4FEDF" w14:textId="77777777" w:rsidR="001D7121" w:rsidRPr="00AB6297" w:rsidRDefault="001D7121" w:rsidP="001D7121">
                            <w:pPr>
                              <w:spacing w:before="60" w:after="60" w:line="240" w:lineRule="auto"/>
                              <w:rPr>
                                <w:rFonts w:ascii="Segoe UI" w:eastAsia="Times New Roman" w:hAnsi="Segoe UI" w:cs="Segoe UI"/>
                                <w:b/>
                                <w:kern w:val="0"/>
                                <w:sz w:val="20"/>
                                <w:szCs w:val="20"/>
                                <w14:ligatures w14:val="none"/>
                              </w:rPr>
                            </w:pPr>
                            <w:r w:rsidRPr="00AB6297">
                              <w:rPr>
                                <w:rFonts w:ascii="Segoe UI" w:eastAsia="Times New Roman" w:hAnsi="Segoe UI" w:cs="Segoe UI"/>
                                <w:b/>
                                <w:kern w:val="0"/>
                                <w:sz w:val="20"/>
                                <w:szCs w:val="20"/>
                                <w14:ligatures w14:val="none"/>
                              </w:rPr>
                              <w:t>AREA</w:t>
                            </w:r>
                          </w:p>
                        </w:tc>
                        <w:tc>
                          <w:tcPr>
                            <w:tcW w:w="4536" w:type="dxa"/>
                          </w:tcPr>
                          <w:p w14:paraId="1B426850" w14:textId="77777777" w:rsidR="001D7121" w:rsidRPr="00AB6297" w:rsidRDefault="001D7121" w:rsidP="001D7121">
                            <w:pPr>
                              <w:spacing w:before="60" w:after="60" w:line="240" w:lineRule="auto"/>
                              <w:jc w:val="center"/>
                              <w:rPr>
                                <w:rFonts w:ascii="Segoe UI" w:eastAsia="Times New Roman" w:hAnsi="Segoe UI" w:cs="Segoe UI"/>
                                <w:b/>
                                <w:kern w:val="0"/>
                                <w:sz w:val="20"/>
                                <w:szCs w:val="20"/>
                                <w14:ligatures w14:val="none"/>
                              </w:rPr>
                            </w:pPr>
                            <w:r w:rsidRPr="00AB6297">
                              <w:rPr>
                                <w:rFonts w:ascii="Segoe UI" w:eastAsia="Times New Roman" w:hAnsi="Segoe UI" w:cs="Segoe UI"/>
                                <w:b/>
                                <w:kern w:val="0"/>
                                <w:sz w:val="20"/>
                                <w:szCs w:val="20"/>
                                <w14:ligatures w14:val="none"/>
                              </w:rPr>
                              <w:t>ESSENTIAL</w:t>
                            </w:r>
                          </w:p>
                        </w:tc>
                        <w:tc>
                          <w:tcPr>
                            <w:tcW w:w="5103" w:type="dxa"/>
                          </w:tcPr>
                          <w:p w14:paraId="5DA87A7C" w14:textId="77777777" w:rsidR="001D7121" w:rsidRPr="00AB6297" w:rsidRDefault="001D7121" w:rsidP="001D7121">
                            <w:pPr>
                              <w:spacing w:before="60" w:after="60" w:line="240" w:lineRule="auto"/>
                              <w:jc w:val="center"/>
                              <w:rPr>
                                <w:rFonts w:ascii="Segoe UI" w:eastAsia="Times New Roman" w:hAnsi="Segoe UI" w:cs="Segoe UI"/>
                                <w:b/>
                                <w:kern w:val="0"/>
                                <w:sz w:val="20"/>
                                <w:szCs w:val="20"/>
                                <w14:ligatures w14:val="none"/>
                              </w:rPr>
                            </w:pPr>
                            <w:r w:rsidRPr="00AB6297">
                              <w:rPr>
                                <w:rFonts w:ascii="Segoe UI" w:eastAsia="Times New Roman" w:hAnsi="Segoe UI" w:cs="Segoe UI"/>
                                <w:b/>
                                <w:kern w:val="0"/>
                                <w:sz w:val="20"/>
                                <w:szCs w:val="20"/>
                                <w14:ligatures w14:val="none"/>
                              </w:rPr>
                              <w:t>DESIRABLE</w:t>
                            </w:r>
                          </w:p>
                        </w:tc>
                      </w:tr>
                      <w:tr w:rsidR="001D7121" w:rsidRPr="00AB6297" w14:paraId="2CBAC63F" w14:textId="77777777" w:rsidTr="002424F5">
                        <w:trPr>
                          <w:trHeight w:val="1361"/>
                        </w:trPr>
                        <w:tc>
                          <w:tcPr>
                            <w:tcW w:w="1555" w:type="dxa"/>
                          </w:tcPr>
                          <w:p w14:paraId="1435D463" w14:textId="77777777" w:rsidR="001D7121" w:rsidRPr="00AB6297" w:rsidRDefault="001D7121" w:rsidP="001D7121">
                            <w:pPr>
                              <w:spacing w:after="0" w:line="240" w:lineRule="auto"/>
                              <w:rPr>
                                <w:rFonts w:ascii="Segoe UI" w:eastAsia="Times New Roman" w:hAnsi="Segoe UI" w:cs="Segoe UI"/>
                                <w:b/>
                                <w:bCs/>
                                <w:kern w:val="0"/>
                                <w:sz w:val="20"/>
                                <w:szCs w:val="20"/>
                                <w14:ligatures w14:val="none"/>
                              </w:rPr>
                            </w:pPr>
                            <w:r w:rsidRPr="00AB6297">
                              <w:rPr>
                                <w:rFonts w:ascii="Segoe UI" w:eastAsia="Times New Roman" w:hAnsi="Segoe UI" w:cs="Segoe UI"/>
                                <w:b/>
                                <w:bCs/>
                                <w:kern w:val="0"/>
                                <w:sz w:val="20"/>
                                <w:szCs w:val="20"/>
                                <w14:ligatures w14:val="none"/>
                              </w:rPr>
                              <w:t>Knowledge/ Qualifications/ Membership of Professional bodies (or equivalent)</w:t>
                            </w:r>
                          </w:p>
                        </w:tc>
                        <w:tc>
                          <w:tcPr>
                            <w:tcW w:w="4536" w:type="dxa"/>
                          </w:tcPr>
                          <w:p w14:paraId="775A1DA3" w14:textId="77777777" w:rsidR="001D7121" w:rsidRPr="00AB6297" w:rsidRDefault="00092168" w:rsidP="001D7121">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Have a recognised qualification </w:t>
                            </w:r>
                            <w:r w:rsidR="003106BA" w:rsidRPr="00AB6297">
                              <w:rPr>
                                <w:rFonts w:ascii="Segoe UI" w:eastAsia="Times New Roman" w:hAnsi="Segoe UI" w:cs="Segoe UI"/>
                                <w:kern w:val="0"/>
                                <w:sz w:val="20"/>
                                <w:szCs w:val="20"/>
                                <w14:ligatures w14:val="none"/>
                              </w:rPr>
                              <w:t>and/or significant experience in working with young people.</w:t>
                            </w:r>
                          </w:p>
                          <w:p w14:paraId="62D71D9A" w14:textId="77777777" w:rsidR="00BA47EE" w:rsidRPr="00AB6297" w:rsidRDefault="00BA47EE" w:rsidP="001D7121">
                            <w:pPr>
                              <w:spacing w:after="0" w:line="240" w:lineRule="auto"/>
                              <w:rPr>
                                <w:rFonts w:ascii="Segoe UI" w:eastAsia="Times New Roman" w:hAnsi="Segoe UI" w:cs="Segoe UI"/>
                                <w:kern w:val="0"/>
                                <w:sz w:val="20"/>
                                <w:szCs w:val="20"/>
                                <w14:ligatures w14:val="none"/>
                              </w:rPr>
                            </w:pPr>
                          </w:p>
                          <w:p w14:paraId="4B07519C" w14:textId="572FE0FD" w:rsidR="00BA47EE" w:rsidRPr="00AB6297" w:rsidRDefault="00BA47EE" w:rsidP="001D7121">
                            <w:pPr>
                              <w:spacing w:after="0" w:line="240" w:lineRule="auto"/>
                              <w:rPr>
                                <w:rFonts w:ascii="Segoe UI" w:eastAsia="Times New Roman" w:hAnsi="Segoe UI" w:cs="Segoe UI"/>
                                <w:kern w:val="0"/>
                                <w:sz w:val="20"/>
                                <w:szCs w:val="20"/>
                                <w14:ligatures w14:val="none"/>
                              </w:rPr>
                            </w:pPr>
                          </w:p>
                        </w:tc>
                        <w:tc>
                          <w:tcPr>
                            <w:tcW w:w="5103" w:type="dxa"/>
                          </w:tcPr>
                          <w:p w14:paraId="1EB43862"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 recognised qualification in Theology</w:t>
                            </w:r>
                          </w:p>
                          <w:p w14:paraId="6B54BBF0" w14:textId="5A68585A" w:rsidR="001D7121" w:rsidRPr="00AB6297" w:rsidRDefault="001D7121" w:rsidP="00092168">
                            <w:pPr>
                              <w:spacing w:after="0" w:line="240" w:lineRule="auto"/>
                              <w:rPr>
                                <w:rFonts w:ascii="Segoe UI" w:eastAsia="Times New Roman" w:hAnsi="Segoe UI" w:cs="Segoe UI"/>
                                <w:kern w:val="0"/>
                                <w:sz w:val="20"/>
                                <w:szCs w:val="20"/>
                                <w14:ligatures w14:val="none"/>
                              </w:rPr>
                            </w:pPr>
                          </w:p>
                        </w:tc>
                      </w:tr>
                      <w:tr w:rsidR="001D7121" w:rsidRPr="00AB6297" w14:paraId="567F84F6" w14:textId="77777777" w:rsidTr="002424F5">
                        <w:trPr>
                          <w:trHeight w:val="1031"/>
                        </w:trPr>
                        <w:tc>
                          <w:tcPr>
                            <w:tcW w:w="1555" w:type="dxa"/>
                          </w:tcPr>
                          <w:p w14:paraId="145433A2" w14:textId="77777777" w:rsidR="001D7121" w:rsidRPr="00AB6297" w:rsidRDefault="001D7121" w:rsidP="001D7121">
                            <w:pPr>
                              <w:spacing w:after="0" w:line="240" w:lineRule="auto"/>
                              <w:rPr>
                                <w:rFonts w:ascii="Segoe UI" w:eastAsia="Times New Roman" w:hAnsi="Segoe UI" w:cs="Segoe UI"/>
                                <w:b/>
                                <w:bCs/>
                                <w:kern w:val="0"/>
                                <w:sz w:val="20"/>
                                <w:szCs w:val="20"/>
                                <w14:ligatures w14:val="none"/>
                              </w:rPr>
                            </w:pPr>
                            <w:r w:rsidRPr="00AB6297">
                              <w:rPr>
                                <w:rFonts w:ascii="Segoe UI" w:eastAsia="Times New Roman" w:hAnsi="Segoe UI" w:cs="Segoe UI"/>
                                <w:b/>
                                <w:bCs/>
                                <w:kern w:val="0"/>
                                <w:sz w:val="20"/>
                                <w:szCs w:val="20"/>
                                <w14:ligatures w14:val="none"/>
                              </w:rPr>
                              <w:t>Type of Experience required</w:t>
                            </w:r>
                          </w:p>
                        </w:tc>
                        <w:tc>
                          <w:tcPr>
                            <w:tcW w:w="4536" w:type="dxa"/>
                          </w:tcPr>
                          <w:p w14:paraId="343BA1DF" w14:textId="64DE10A4"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Relevant </w:t>
                            </w:r>
                            <w:r w:rsidR="00743491" w:rsidRPr="00AB6297">
                              <w:rPr>
                                <w:rFonts w:ascii="Segoe UI" w:eastAsia="Times New Roman" w:hAnsi="Segoe UI" w:cs="Segoe UI"/>
                                <w:kern w:val="0"/>
                                <w:sz w:val="20"/>
                                <w:szCs w:val="20"/>
                                <w14:ligatures w14:val="none"/>
                              </w:rPr>
                              <w:t xml:space="preserve">Schools, </w:t>
                            </w:r>
                            <w:r w:rsidR="00513687" w:rsidRPr="00AB6297">
                              <w:rPr>
                                <w:rFonts w:ascii="Segoe UI" w:eastAsia="Times New Roman" w:hAnsi="Segoe UI" w:cs="Segoe UI"/>
                                <w:kern w:val="0"/>
                                <w:sz w:val="20"/>
                                <w:szCs w:val="20"/>
                                <w14:ligatures w14:val="none"/>
                              </w:rPr>
                              <w:t>Youth &amp; Community Work</w:t>
                            </w:r>
                            <w:r w:rsidR="003106BA" w:rsidRPr="00AB6297">
                              <w:rPr>
                                <w:rFonts w:ascii="Segoe UI" w:eastAsia="Times New Roman" w:hAnsi="Segoe UI" w:cs="Segoe UI"/>
                                <w:kern w:val="0"/>
                                <w:sz w:val="20"/>
                                <w:szCs w:val="20"/>
                                <w14:ligatures w14:val="none"/>
                              </w:rPr>
                              <w:t xml:space="preserve"> experience</w:t>
                            </w:r>
                            <w:r w:rsidR="00743491" w:rsidRPr="00AB6297">
                              <w:rPr>
                                <w:rFonts w:ascii="Segoe UI" w:eastAsia="Times New Roman" w:hAnsi="Segoe UI" w:cs="Segoe UI"/>
                                <w:kern w:val="0"/>
                                <w:sz w:val="20"/>
                                <w:szCs w:val="20"/>
                                <w14:ligatures w14:val="none"/>
                              </w:rPr>
                              <w:t xml:space="preserve"> </w:t>
                            </w:r>
                          </w:p>
                          <w:p w14:paraId="6EBDB808"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p>
                          <w:p w14:paraId="7F4A0ACE" w14:textId="5C5A622E"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of motivating</w:t>
                            </w:r>
                            <w:r w:rsidR="00513687" w:rsidRPr="00AB6297">
                              <w:rPr>
                                <w:rFonts w:ascii="Segoe UI" w:eastAsia="Times New Roman" w:hAnsi="Segoe UI" w:cs="Segoe UI"/>
                                <w:kern w:val="0"/>
                                <w:sz w:val="20"/>
                                <w:szCs w:val="20"/>
                                <w14:ligatures w14:val="none"/>
                              </w:rPr>
                              <w:t xml:space="preserve"> </w:t>
                            </w:r>
                            <w:r w:rsidR="00146CE6" w:rsidRPr="00AB6297">
                              <w:rPr>
                                <w:rFonts w:ascii="Segoe UI" w:eastAsia="Times New Roman" w:hAnsi="Segoe UI" w:cs="Segoe UI"/>
                                <w:kern w:val="0"/>
                                <w:sz w:val="20"/>
                                <w:szCs w:val="20"/>
                                <w14:ligatures w14:val="none"/>
                              </w:rPr>
                              <w:t>and supporting</w:t>
                            </w:r>
                            <w:r w:rsidRPr="00AB6297">
                              <w:rPr>
                                <w:rFonts w:ascii="Segoe UI" w:eastAsia="Times New Roman" w:hAnsi="Segoe UI" w:cs="Segoe UI"/>
                                <w:kern w:val="0"/>
                                <w:sz w:val="20"/>
                                <w:szCs w:val="20"/>
                                <w14:ligatures w14:val="none"/>
                              </w:rPr>
                              <w:t xml:space="preserve"> volunteers</w:t>
                            </w:r>
                            <w:r w:rsidR="00513687" w:rsidRPr="00AB6297">
                              <w:rPr>
                                <w:rFonts w:ascii="Segoe UI" w:eastAsia="Times New Roman" w:hAnsi="Segoe UI" w:cs="Segoe UI"/>
                                <w:kern w:val="0"/>
                                <w:sz w:val="20"/>
                                <w:szCs w:val="20"/>
                                <w14:ligatures w14:val="none"/>
                              </w:rPr>
                              <w:t>.</w:t>
                            </w:r>
                          </w:p>
                          <w:p w14:paraId="0D8A91B1" w14:textId="1803F3BE" w:rsidR="00513687" w:rsidRPr="00AB6297" w:rsidRDefault="00513687" w:rsidP="00092168">
                            <w:pPr>
                              <w:spacing w:after="0" w:line="240" w:lineRule="auto"/>
                              <w:rPr>
                                <w:rFonts w:ascii="Segoe UI" w:eastAsia="Times New Roman" w:hAnsi="Segoe UI" w:cs="Segoe UI"/>
                                <w:kern w:val="0"/>
                                <w:sz w:val="20"/>
                                <w:szCs w:val="20"/>
                                <w14:ligatures w14:val="none"/>
                              </w:rPr>
                            </w:pPr>
                          </w:p>
                          <w:p w14:paraId="6AAA7B97" w14:textId="18B9F4E8" w:rsidR="00513687" w:rsidRPr="00AB6297" w:rsidRDefault="00513687"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of working within school structures.</w:t>
                            </w:r>
                          </w:p>
                          <w:p w14:paraId="04795C1A"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p>
                          <w:p w14:paraId="4C196273"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Technological competency in the use of everyday computer programmes.</w:t>
                            </w:r>
                          </w:p>
                          <w:p w14:paraId="55429A0E" w14:textId="348F1594" w:rsidR="002424F5" w:rsidRPr="00AB6297" w:rsidRDefault="002424F5" w:rsidP="00092168">
                            <w:pPr>
                              <w:spacing w:after="0" w:line="240" w:lineRule="auto"/>
                              <w:rPr>
                                <w:rFonts w:ascii="Segoe UI" w:eastAsia="Times New Roman" w:hAnsi="Segoe UI" w:cs="Segoe UI"/>
                                <w:kern w:val="0"/>
                                <w:sz w:val="20"/>
                                <w:szCs w:val="20"/>
                                <w14:ligatures w14:val="none"/>
                              </w:rPr>
                            </w:pPr>
                          </w:p>
                        </w:tc>
                        <w:tc>
                          <w:tcPr>
                            <w:tcW w:w="5103" w:type="dxa"/>
                          </w:tcPr>
                          <w:p w14:paraId="58C056C1" w14:textId="47B569B4" w:rsidR="00092168"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of work within a rural church and / or parish setting.</w:t>
                            </w:r>
                          </w:p>
                          <w:p w14:paraId="0BD170AD" w14:textId="77777777" w:rsidR="00092168" w:rsidRPr="00AB6297" w:rsidRDefault="00092168" w:rsidP="00092168">
                            <w:pPr>
                              <w:spacing w:after="0" w:line="240" w:lineRule="auto"/>
                              <w:rPr>
                                <w:rFonts w:ascii="Segoe UI" w:eastAsia="Times New Roman" w:hAnsi="Segoe UI" w:cs="Segoe UI"/>
                                <w:kern w:val="0"/>
                                <w:sz w:val="20"/>
                                <w:szCs w:val="20"/>
                                <w14:ligatures w14:val="none"/>
                              </w:rPr>
                            </w:pPr>
                          </w:p>
                          <w:p w14:paraId="02A38705" w14:textId="7CDC5BEF" w:rsidR="001D7121" w:rsidRPr="00AB6297" w:rsidRDefault="00092168" w:rsidP="00092168">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Experience with employment situations, non-managerial supervisions.</w:t>
                            </w:r>
                          </w:p>
                        </w:tc>
                      </w:tr>
                    </w:tbl>
                    <w:p w14:paraId="24A4C299" w14:textId="148CB482" w:rsidR="006504AB" w:rsidRPr="00CF074C" w:rsidRDefault="006504AB" w:rsidP="006504AB">
                      <w:pPr>
                        <w:rPr>
                          <w:rFonts w:ascii="Segoe UI" w:hAnsi="Segoe UI" w:cs="Segoe UI"/>
                          <w:b/>
                          <w:bCs/>
                          <w:sz w:val="24"/>
                          <w:szCs w:val="24"/>
                        </w:rPr>
                      </w:pPr>
                      <w:r w:rsidRPr="00CF074C">
                        <w:rPr>
                          <w:rFonts w:ascii="Segoe UI" w:hAnsi="Segoe UI" w:cs="Segoe UI"/>
                          <w:b/>
                          <w:sz w:val="24"/>
                          <w:szCs w:val="24"/>
                        </w:rPr>
                        <w:t>Competencies</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5534"/>
                      </w:tblGrid>
                      <w:tr w:rsidR="006504AB" w:rsidRPr="00CF074C" w14:paraId="32AFF5E8" w14:textId="77777777" w:rsidTr="002424F5">
                        <w:tc>
                          <w:tcPr>
                            <w:tcW w:w="5665" w:type="dxa"/>
                          </w:tcPr>
                          <w:p w14:paraId="5FCA210D" w14:textId="77777777" w:rsidR="006504AB" w:rsidRPr="00AB6297" w:rsidRDefault="006504AB" w:rsidP="006504AB">
                            <w:pPr>
                              <w:spacing w:before="60" w:after="60" w:line="240" w:lineRule="auto"/>
                              <w:jc w:val="center"/>
                              <w:rPr>
                                <w:rFonts w:ascii="Arial" w:eastAsia="Times New Roman" w:hAnsi="Arial" w:cs="Arial"/>
                                <w:b/>
                                <w:kern w:val="0"/>
                                <w:sz w:val="20"/>
                                <w:szCs w:val="20"/>
                                <w14:ligatures w14:val="none"/>
                              </w:rPr>
                            </w:pPr>
                            <w:r w:rsidRPr="00AB6297">
                              <w:rPr>
                                <w:rFonts w:ascii="Arial" w:eastAsia="Times New Roman" w:hAnsi="Arial" w:cs="Arial"/>
                                <w:b/>
                                <w:kern w:val="0"/>
                                <w:sz w:val="20"/>
                                <w:szCs w:val="20"/>
                                <w14:ligatures w14:val="none"/>
                              </w:rPr>
                              <w:t>ESSENTIAL</w:t>
                            </w:r>
                          </w:p>
                        </w:tc>
                        <w:tc>
                          <w:tcPr>
                            <w:tcW w:w="5534" w:type="dxa"/>
                          </w:tcPr>
                          <w:p w14:paraId="6862D5C6" w14:textId="77777777" w:rsidR="006504AB" w:rsidRPr="00AB6297" w:rsidRDefault="006504AB" w:rsidP="006504AB">
                            <w:pPr>
                              <w:spacing w:before="60" w:after="60" w:line="240" w:lineRule="auto"/>
                              <w:jc w:val="center"/>
                              <w:rPr>
                                <w:rFonts w:ascii="Arial" w:eastAsia="Times New Roman" w:hAnsi="Arial" w:cs="Arial"/>
                                <w:b/>
                                <w:kern w:val="0"/>
                                <w:sz w:val="20"/>
                                <w:szCs w:val="20"/>
                                <w14:ligatures w14:val="none"/>
                              </w:rPr>
                            </w:pPr>
                            <w:r w:rsidRPr="00AB6297">
                              <w:rPr>
                                <w:rFonts w:ascii="Arial" w:eastAsia="Times New Roman" w:hAnsi="Arial" w:cs="Arial"/>
                                <w:b/>
                                <w:kern w:val="0"/>
                                <w:sz w:val="20"/>
                                <w:szCs w:val="20"/>
                                <w14:ligatures w14:val="none"/>
                              </w:rPr>
                              <w:t>DESIRABLE</w:t>
                            </w:r>
                          </w:p>
                        </w:tc>
                      </w:tr>
                      <w:tr w:rsidR="006504AB" w:rsidRPr="00CF074C" w14:paraId="01F4FF06" w14:textId="77777777" w:rsidTr="00AB6297">
                        <w:trPr>
                          <w:trHeight w:val="9429"/>
                        </w:trPr>
                        <w:tc>
                          <w:tcPr>
                            <w:tcW w:w="5665" w:type="dxa"/>
                          </w:tcPr>
                          <w:p w14:paraId="23798B1E"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Holder of a strong Christian faith, with experience of relating faith to life outside of a church setting and with a passion to share the Gospel, particularly with younger generations, that they may have the opportunity follow Jesus. </w:t>
                            </w:r>
                          </w:p>
                          <w:p w14:paraId="08DABC78"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4A7CEE68" w14:textId="77777777" w:rsidR="006504AB" w:rsidRPr="00AB6297" w:rsidRDefault="006504AB" w:rsidP="006504AB">
                            <w:pPr>
                              <w:spacing w:after="60" w:line="240" w:lineRule="auto"/>
                              <w:rPr>
                                <w:rFonts w:ascii="Segoe UI" w:eastAsia="Calibri" w:hAnsi="Segoe UI" w:cs="Segoe UI"/>
                                <w:sz w:val="20"/>
                                <w:szCs w:val="20"/>
                              </w:rPr>
                            </w:pPr>
                            <w:r w:rsidRPr="00AB6297">
                              <w:rPr>
                                <w:rFonts w:ascii="Segoe UI" w:eastAsia="Calibri" w:hAnsi="Segoe UI" w:cs="Segoe UI"/>
                                <w:sz w:val="20"/>
                                <w:szCs w:val="20"/>
                              </w:rPr>
                              <w:t>Ability to build relationships with and empower young people.</w:t>
                            </w:r>
                          </w:p>
                          <w:p w14:paraId="35D2E911" w14:textId="77777777" w:rsidR="006504AB" w:rsidRPr="00AB6297" w:rsidRDefault="006504AB" w:rsidP="006504AB">
                            <w:pPr>
                              <w:spacing w:after="60" w:line="240" w:lineRule="auto"/>
                              <w:rPr>
                                <w:rFonts w:ascii="Segoe UI" w:hAnsi="Segoe UI" w:cs="Segoe UI"/>
                                <w:sz w:val="20"/>
                                <w:szCs w:val="20"/>
                              </w:rPr>
                            </w:pPr>
                          </w:p>
                          <w:p w14:paraId="7744107B" w14:textId="77777777" w:rsidR="006504AB" w:rsidRPr="00AB6297" w:rsidRDefault="006504AB" w:rsidP="006504AB">
                            <w:pPr>
                              <w:spacing w:after="60" w:line="240" w:lineRule="auto"/>
                              <w:rPr>
                                <w:rFonts w:ascii="Segoe UI" w:hAnsi="Segoe UI" w:cs="Segoe UI"/>
                                <w:sz w:val="20"/>
                                <w:szCs w:val="20"/>
                              </w:rPr>
                            </w:pPr>
                            <w:r w:rsidRPr="00AB6297">
                              <w:rPr>
                                <w:rFonts w:ascii="Segoe UI" w:eastAsia="Calibri" w:hAnsi="Segoe UI" w:cs="Segoe UI"/>
                                <w:sz w:val="20"/>
                                <w:szCs w:val="20"/>
                              </w:rPr>
                              <w:t>Understanding of the challenges facing young people, both individually and communally and a strong desire to reach young people and see them become disciples of Christ.</w:t>
                            </w:r>
                          </w:p>
                          <w:p w14:paraId="093940B0"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473591B"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 xml:space="preserve">Excellent interpersonal skills, open and collaborative. </w:t>
                            </w:r>
                          </w:p>
                          <w:p w14:paraId="082E515B"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3F3BCF0"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Capability to inspire and encourage others.</w:t>
                            </w:r>
                          </w:p>
                          <w:p w14:paraId="68A43BD2"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F97D235"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Calibri" w:hAnsi="Segoe UI" w:cs="Segoe UI"/>
                                <w:sz w:val="20"/>
                                <w:szCs w:val="20"/>
                              </w:rPr>
                              <w:t>Knowledge of health and safety and safeguarding issues, policies and procedures.</w:t>
                            </w:r>
                            <w:r w:rsidRPr="00AB6297">
                              <w:rPr>
                                <w:rFonts w:ascii="Segoe UI" w:eastAsia="Times New Roman" w:hAnsi="Segoe UI" w:cs="Segoe UI"/>
                                <w:kern w:val="0"/>
                                <w:sz w:val="20"/>
                                <w:szCs w:val="20"/>
                                <w14:ligatures w14:val="none"/>
                              </w:rPr>
                              <w:t xml:space="preserve"> </w:t>
                            </w:r>
                          </w:p>
                          <w:p w14:paraId="7E68432C"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00E5DC02"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Calibri" w:hAnsi="Segoe UI" w:cs="Segoe UI"/>
                                <w:sz w:val="20"/>
                                <w:szCs w:val="20"/>
                              </w:rPr>
                              <w:t>An understanding of power dynamics and a commitment to the development of healthy leadership styles with transparent and accountable ministry practices.</w:t>
                            </w:r>
                          </w:p>
                          <w:p w14:paraId="0D35F74C"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6A5CC56C"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Willingness to work ecumenically and with external organisations.</w:t>
                            </w:r>
                          </w:p>
                          <w:p w14:paraId="040EA907"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417712D0"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Able to manage a complex workload.</w:t>
                            </w:r>
                          </w:p>
                          <w:p w14:paraId="101981EB"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3D99CB5E"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Holds a full driving license and access to a car.</w:t>
                            </w:r>
                          </w:p>
                          <w:p w14:paraId="501BBB6D"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52F21C1D"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 commitment to their own personal, spiritual and professional vocation and development – and the ability to grow that in others.</w:t>
                            </w:r>
                          </w:p>
                          <w:p w14:paraId="2D2D645F"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tc>
                        <w:tc>
                          <w:tcPr>
                            <w:tcW w:w="5534" w:type="dxa"/>
                          </w:tcPr>
                          <w:p w14:paraId="41705033"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An active member of the Anglican Communion.</w:t>
                            </w:r>
                          </w:p>
                          <w:p w14:paraId="0CC19D81"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7AC423B1" w14:textId="77777777" w:rsidR="006504AB" w:rsidRPr="00AB6297" w:rsidRDefault="006504AB" w:rsidP="006504AB">
                            <w:pPr>
                              <w:spacing w:after="60" w:line="240" w:lineRule="auto"/>
                              <w:rPr>
                                <w:rFonts w:ascii="Segoe UI" w:hAnsi="Segoe UI" w:cs="Segoe UI"/>
                                <w:sz w:val="20"/>
                                <w:szCs w:val="20"/>
                              </w:rPr>
                            </w:pPr>
                            <w:r w:rsidRPr="00AB6297">
                              <w:rPr>
                                <w:rFonts w:ascii="Segoe UI" w:eastAsia="Calibri" w:hAnsi="Segoe UI" w:cs="Segoe UI"/>
                                <w:sz w:val="20"/>
                                <w:szCs w:val="20"/>
                              </w:rPr>
                              <w:t xml:space="preserve">Leadership skills in any area that could be applied for initial engagement with young people, e.g. Sports, Arts. </w:t>
                            </w:r>
                          </w:p>
                          <w:p w14:paraId="519A4897"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p w14:paraId="26DFBC79"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r w:rsidRPr="00AB6297">
                              <w:rPr>
                                <w:rFonts w:ascii="Segoe UI" w:eastAsia="Times New Roman" w:hAnsi="Segoe UI" w:cs="Segoe UI"/>
                                <w:kern w:val="0"/>
                                <w:sz w:val="20"/>
                                <w:szCs w:val="20"/>
                                <w14:ligatures w14:val="none"/>
                              </w:rPr>
                              <w:t>A good understanding (or ability to acquire understanding) of the traditions, values, structures and practices of the Church of England.</w:t>
                            </w:r>
                          </w:p>
                          <w:p w14:paraId="704E2BD8" w14:textId="77777777" w:rsidR="006504AB" w:rsidRPr="00AB6297" w:rsidRDefault="006504AB" w:rsidP="006504AB">
                            <w:pPr>
                              <w:spacing w:after="0" w:line="240" w:lineRule="auto"/>
                              <w:rPr>
                                <w:rFonts w:ascii="Segoe UI" w:eastAsia="Times New Roman" w:hAnsi="Segoe UI" w:cs="Segoe UI"/>
                                <w:kern w:val="0"/>
                                <w:sz w:val="20"/>
                                <w:szCs w:val="20"/>
                                <w14:ligatures w14:val="none"/>
                              </w:rPr>
                            </w:pPr>
                          </w:p>
                        </w:tc>
                      </w:tr>
                    </w:tbl>
                    <w:p w14:paraId="2EE83EE8" w14:textId="77777777" w:rsidR="006504AB" w:rsidRPr="00477027" w:rsidRDefault="006504AB" w:rsidP="006504AB">
                      <w:pPr>
                        <w:pStyle w:val="AHead"/>
                        <w:spacing w:after="240"/>
                        <w:rPr>
                          <w:sz w:val="28"/>
                          <w:szCs w:val="28"/>
                        </w:rPr>
                      </w:pPr>
                    </w:p>
                    <w:p w14:paraId="7465E3DD" w14:textId="77777777" w:rsidR="001D7121" w:rsidRPr="00702BF3" w:rsidRDefault="001D7121" w:rsidP="006504AB">
                      <w:pPr>
                        <w:rPr>
                          <w:rFonts w:ascii="Segoe UI" w:hAnsi="Segoe UI" w:cs="Segoe UI"/>
                        </w:rPr>
                      </w:pPr>
                    </w:p>
                  </w:txbxContent>
                </v:textbox>
                <w10:wrap anchorx="margin"/>
              </v:shape>
            </w:pict>
          </mc:Fallback>
        </mc:AlternateContent>
      </w:r>
      <w:r>
        <w:rPr>
          <w:noProof/>
          <w:lang w:eastAsia="en-GB"/>
        </w:rPr>
        <mc:AlternateContent>
          <mc:Choice Requires="wps">
            <w:drawing>
              <wp:anchor distT="0" distB="0" distL="114300" distR="114300" simplePos="0" relativeHeight="251665408" behindDoc="1" locked="0" layoutInCell="1" allowOverlap="1" wp14:anchorId="326C610E" wp14:editId="7D3F3882">
                <wp:simplePos x="0" y="0"/>
                <wp:positionH relativeFrom="page">
                  <wp:posOffset>7620</wp:posOffset>
                </wp:positionH>
                <wp:positionV relativeFrom="page">
                  <wp:align>bottom</wp:align>
                </wp:positionV>
                <wp:extent cx="9105900" cy="10675620"/>
                <wp:effectExtent l="0" t="0" r="0" b="0"/>
                <wp:wrapNone/>
                <wp:docPr id="7003474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0" cy="1067562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533A" id="docshape1" o:spid="_x0000_s1026" style="position:absolute;margin-left:.6pt;margin-top:0;width:717pt;height:840.6pt;z-index:-25165107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" fillcolor="#572581" stroked="f">
                <w10:wrap anchorx="page" anchory="page"/>
              </v:rect>
            </w:pict>
          </mc:Fallback>
        </mc:AlternateContent>
      </w:r>
    </w:p>
    <w:p w14:paraId="41CD59D1" w14:textId="22BAAFB8" w:rsidR="00406E0D" w:rsidRDefault="00406E0D"/>
    <w:p w14:paraId="003A25BC" w14:textId="6AF7A721" w:rsidR="00406E0D" w:rsidRDefault="009365C0">
      <w:r>
        <w:rPr>
          <w:noProof/>
          <w:lang w:eastAsia="en-GB"/>
        </w:rPr>
        <w:drawing>
          <wp:inline distT="0" distB="0" distL="0" distR="0" wp14:anchorId="13E1A7A7" wp14:editId="1F6745C9">
            <wp:extent cx="5486400" cy="3200400"/>
            <wp:effectExtent l="38100" t="0" r="76200" b="0"/>
            <wp:docPr id="5500429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9A0FF5" w14:textId="5EF7FCE3" w:rsidR="00406E0D" w:rsidRDefault="00406E0D"/>
    <w:p w14:paraId="2780C146" w14:textId="65D6E7EA" w:rsidR="00406E0D" w:rsidRDefault="00406E0D"/>
    <w:sectPr w:rsidR="00406E0D" w:rsidSect="00406E0D">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A31A" w14:textId="77777777" w:rsidR="00AB6297" w:rsidRDefault="00AB6297" w:rsidP="00AB6297">
      <w:pPr>
        <w:spacing w:after="0" w:line="240" w:lineRule="auto"/>
      </w:pPr>
      <w:r>
        <w:separator/>
      </w:r>
    </w:p>
  </w:endnote>
  <w:endnote w:type="continuationSeparator" w:id="0">
    <w:p w14:paraId="0C739AFE" w14:textId="77777777" w:rsidR="00AB6297" w:rsidRDefault="00AB6297" w:rsidP="00AB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6EBB" w14:textId="77777777" w:rsidR="00AB6297" w:rsidRDefault="00AB6297" w:rsidP="00AB6297">
      <w:pPr>
        <w:spacing w:after="0" w:line="240" w:lineRule="auto"/>
      </w:pPr>
      <w:r>
        <w:separator/>
      </w:r>
    </w:p>
  </w:footnote>
  <w:footnote w:type="continuationSeparator" w:id="0">
    <w:p w14:paraId="3A8C985B" w14:textId="77777777" w:rsidR="00AB6297" w:rsidRDefault="00AB6297" w:rsidP="00AB6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B37CF0"/>
    <w:multiLevelType w:val="hybridMultilevel"/>
    <w:tmpl w:val="267EF50E"/>
    <w:lvl w:ilvl="0" w:tplc="B3C86F8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E7305"/>
    <w:multiLevelType w:val="hybridMultilevel"/>
    <w:tmpl w:val="B036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56549"/>
    <w:multiLevelType w:val="hybridMultilevel"/>
    <w:tmpl w:val="C10A3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94953"/>
    <w:multiLevelType w:val="hybridMultilevel"/>
    <w:tmpl w:val="E2B26C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4846DC3"/>
    <w:multiLevelType w:val="hybridMultilevel"/>
    <w:tmpl w:val="1F14B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1F0F57"/>
    <w:multiLevelType w:val="hybridMultilevel"/>
    <w:tmpl w:val="7F06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A457F"/>
    <w:multiLevelType w:val="hybridMultilevel"/>
    <w:tmpl w:val="9C60A95A"/>
    <w:lvl w:ilvl="0" w:tplc="070E28D4">
      <w:numFmt w:val="bullet"/>
      <w:lvlText w:val="-"/>
      <w:lvlJc w:val="left"/>
      <w:pPr>
        <w:ind w:left="1004" w:hanging="360"/>
      </w:pPr>
      <w:rPr>
        <w:rFonts w:ascii="Segoe UI" w:eastAsia="Times New Roman" w:hAnsi="Segoe UI" w:cs="Segoe U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76417D5"/>
    <w:multiLevelType w:val="hybridMultilevel"/>
    <w:tmpl w:val="FA20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B15D1"/>
    <w:multiLevelType w:val="hybridMultilevel"/>
    <w:tmpl w:val="C374C6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72593"/>
    <w:multiLevelType w:val="hybridMultilevel"/>
    <w:tmpl w:val="5C882A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554EAE"/>
    <w:multiLevelType w:val="hybridMultilevel"/>
    <w:tmpl w:val="9A8E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634219"/>
    <w:multiLevelType w:val="hybridMultilevel"/>
    <w:tmpl w:val="1034F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3A23E9"/>
    <w:multiLevelType w:val="multilevel"/>
    <w:tmpl w:val="B1441D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325398534">
    <w:abstractNumId w:val="2"/>
  </w:num>
  <w:num w:numId="2" w16cid:durableId="907567700">
    <w:abstractNumId w:val="3"/>
  </w:num>
  <w:num w:numId="3" w16cid:durableId="405884574">
    <w:abstractNumId w:val="15"/>
  </w:num>
  <w:num w:numId="4" w16cid:durableId="1415472514">
    <w:abstractNumId w:val="17"/>
  </w:num>
  <w:num w:numId="5" w16cid:durableId="953096187">
    <w:abstractNumId w:val="0"/>
  </w:num>
  <w:num w:numId="6" w16cid:durableId="1018855055">
    <w:abstractNumId w:val="1"/>
  </w:num>
  <w:num w:numId="7" w16cid:durableId="132141522">
    <w:abstractNumId w:val="0"/>
  </w:num>
  <w:num w:numId="8" w16cid:durableId="796683315">
    <w:abstractNumId w:val="5"/>
  </w:num>
  <w:num w:numId="9" w16cid:durableId="1666855933">
    <w:abstractNumId w:val="16"/>
  </w:num>
  <w:num w:numId="10" w16cid:durableId="728069607">
    <w:abstractNumId w:val="10"/>
  </w:num>
  <w:num w:numId="11" w16cid:durableId="893465097">
    <w:abstractNumId w:val="7"/>
  </w:num>
  <w:num w:numId="12" w16cid:durableId="649094942">
    <w:abstractNumId w:val="12"/>
  </w:num>
  <w:num w:numId="13" w16cid:durableId="1099058954">
    <w:abstractNumId w:val="4"/>
  </w:num>
  <w:num w:numId="14" w16cid:durableId="973682280">
    <w:abstractNumId w:val="8"/>
  </w:num>
  <w:num w:numId="15" w16cid:durableId="1417481055">
    <w:abstractNumId w:val="18"/>
  </w:num>
  <w:num w:numId="16" w16cid:durableId="1983803546">
    <w:abstractNumId w:val="6"/>
  </w:num>
  <w:num w:numId="17" w16cid:durableId="535773835">
    <w:abstractNumId w:val="13"/>
  </w:num>
  <w:num w:numId="18" w16cid:durableId="1537233170">
    <w:abstractNumId w:val="14"/>
  </w:num>
  <w:num w:numId="19" w16cid:durableId="1373650999">
    <w:abstractNumId w:val="11"/>
  </w:num>
  <w:num w:numId="20" w16cid:durableId="194316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102F2"/>
    <w:rsid w:val="00044F20"/>
    <w:rsid w:val="0007703D"/>
    <w:rsid w:val="0008444A"/>
    <w:rsid w:val="00092168"/>
    <w:rsid w:val="000B5F73"/>
    <w:rsid w:val="000F7841"/>
    <w:rsid w:val="001119BD"/>
    <w:rsid w:val="00115141"/>
    <w:rsid w:val="001168C9"/>
    <w:rsid w:val="00146CE6"/>
    <w:rsid w:val="00161107"/>
    <w:rsid w:val="00161498"/>
    <w:rsid w:val="00192267"/>
    <w:rsid w:val="001D7121"/>
    <w:rsid w:val="001F459C"/>
    <w:rsid w:val="001F7A3D"/>
    <w:rsid w:val="002424F5"/>
    <w:rsid w:val="002458B1"/>
    <w:rsid w:val="0025402B"/>
    <w:rsid w:val="0028119E"/>
    <w:rsid w:val="002C64A7"/>
    <w:rsid w:val="002D49BE"/>
    <w:rsid w:val="003106BA"/>
    <w:rsid w:val="00320E42"/>
    <w:rsid w:val="00397953"/>
    <w:rsid w:val="003A7A94"/>
    <w:rsid w:val="003C0F1D"/>
    <w:rsid w:val="00406E0D"/>
    <w:rsid w:val="00444EAF"/>
    <w:rsid w:val="00477027"/>
    <w:rsid w:val="00513687"/>
    <w:rsid w:val="005230B2"/>
    <w:rsid w:val="00553E79"/>
    <w:rsid w:val="005765F3"/>
    <w:rsid w:val="00624BFF"/>
    <w:rsid w:val="006454E7"/>
    <w:rsid w:val="006504AB"/>
    <w:rsid w:val="006B1B86"/>
    <w:rsid w:val="00702BF3"/>
    <w:rsid w:val="00722491"/>
    <w:rsid w:val="00743491"/>
    <w:rsid w:val="007C6468"/>
    <w:rsid w:val="007E6CA0"/>
    <w:rsid w:val="007F73C0"/>
    <w:rsid w:val="00856521"/>
    <w:rsid w:val="00864BBA"/>
    <w:rsid w:val="008678A3"/>
    <w:rsid w:val="008843BA"/>
    <w:rsid w:val="00897FEF"/>
    <w:rsid w:val="008B1E80"/>
    <w:rsid w:val="008F4DC8"/>
    <w:rsid w:val="00900BC0"/>
    <w:rsid w:val="009106F8"/>
    <w:rsid w:val="009144DC"/>
    <w:rsid w:val="009365C0"/>
    <w:rsid w:val="00951608"/>
    <w:rsid w:val="0095478C"/>
    <w:rsid w:val="009D1DB3"/>
    <w:rsid w:val="00A6499A"/>
    <w:rsid w:val="00A80F56"/>
    <w:rsid w:val="00AB6297"/>
    <w:rsid w:val="00B2260C"/>
    <w:rsid w:val="00B63317"/>
    <w:rsid w:val="00BA47EE"/>
    <w:rsid w:val="00BC09BD"/>
    <w:rsid w:val="00BC7738"/>
    <w:rsid w:val="00BE0B3D"/>
    <w:rsid w:val="00C0084A"/>
    <w:rsid w:val="00C05DEA"/>
    <w:rsid w:val="00C632AE"/>
    <w:rsid w:val="00CF074C"/>
    <w:rsid w:val="00D14A76"/>
    <w:rsid w:val="00D31596"/>
    <w:rsid w:val="00D33C54"/>
    <w:rsid w:val="00DC13B9"/>
    <w:rsid w:val="00DD458F"/>
    <w:rsid w:val="00E14CF6"/>
    <w:rsid w:val="00E74BC8"/>
    <w:rsid w:val="00E759BA"/>
    <w:rsid w:val="00E77C6A"/>
    <w:rsid w:val="00EE5827"/>
    <w:rsid w:val="00F3414F"/>
    <w:rsid w:val="00F503C1"/>
    <w:rsid w:val="00F9424B"/>
    <w:rsid w:val="00FD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paragraph" w:styleId="Title">
    <w:name w:val="Title"/>
    <w:basedOn w:val="Normal"/>
    <w:link w:val="TitleChar"/>
    <w:qFormat/>
    <w:rsid w:val="009106F8"/>
    <w:pPr>
      <w:spacing w:after="0" w:line="240" w:lineRule="auto"/>
      <w:jc w:val="center"/>
    </w:pPr>
    <w:rPr>
      <w:rFonts w:ascii="Times New Roman" w:eastAsia="Times New Roman" w:hAnsi="Times New Roman" w:cs="Times New Roman"/>
      <w:b/>
      <w:kern w:val="0"/>
      <w:sz w:val="20"/>
      <w:szCs w:val="24"/>
      <w14:ligatures w14:val="none"/>
    </w:rPr>
  </w:style>
  <w:style w:type="character" w:customStyle="1" w:styleId="TitleChar">
    <w:name w:val="Title Char"/>
    <w:basedOn w:val="DefaultParagraphFont"/>
    <w:link w:val="Title"/>
    <w:rsid w:val="009106F8"/>
    <w:rPr>
      <w:rFonts w:ascii="Times New Roman" w:eastAsia="Times New Roman" w:hAnsi="Times New Roman" w:cs="Times New Roman"/>
      <w:b/>
      <w:kern w:val="0"/>
      <w:sz w:val="20"/>
      <w:szCs w:val="24"/>
      <w14:ligatures w14:val="none"/>
    </w:rPr>
  </w:style>
  <w:style w:type="paragraph" w:customStyle="1" w:styleId="AHead">
    <w:name w:val="A Head"/>
    <w:basedOn w:val="Normal"/>
    <w:qFormat/>
    <w:rsid w:val="00477027"/>
    <w:pPr>
      <w:keepNext/>
      <w:tabs>
        <w:tab w:val="left" w:pos="567"/>
      </w:tabs>
      <w:spacing w:after="0" w:line="240" w:lineRule="auto"/>
    </w:pPr>
    <w:rPr>
      <w:b/>
      <w:kern w:val="0"/>
      <w:sz w:val="32"/>
      <w:szCs w:val="32"/>
      <w14:ligatures w14:val="none"/>
    </w:rPr>
  </w:style>
  <w:style w:type="character" w:customStyle="1" w:styleId="normaltextrun">
    <w:name w:val="normaltextrun"/>
    <w:basedOn w:val="DefaultParagraphFont"/>
    <w:rsid w:val="00864BBA"/>
  </w:style>
  <w:style w:type="character" w:customStyle="1" w:styleId="eop">
    <w:name w:val="eop"/>
    <w:basedOn w:val="DefaultParagraphFont"/>
    <w:rsid w:val="00864BBA"/>
  </w:style>
  <w:style w:type="paragraph" w:styleId="Header">
    <w:name w:val="header"/>
    <w:basedOn w:val="Normal"/>
    <w:link w:val="HeaderChar"/>
    <w:uiPriority w:val="99"/>
    <w:unhideWhenUsed/>
    <w:rsid w:val="00AB6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97"/>
  </w:style>
  <w:style w:type="paragraph" w:styleId="Footer">
    <w:name w:val="footer"/>
    <w:basedOn w:val="Normal"/>
    <w:link w:val="FooterChar"/>
    <w:uiPriority w:val="99"/>
    <w:unhideWhenUsed/>
    <w:rsid w:val="00AB6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096289067">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 w:id="21038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493D3-54AE-43B1-961F-C966B964C4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B385B5-2E78-4D6E-B59F-425211A75E9A}">
      <dgm:prSet phldrT="[Text]" phldr="1"/>
      <dgm:spPr>
        <a:solidFill>
          <a:srgbClr val="572582"/>
        </a:solidFill>
      </dgm:spPr>
      <dgm:t>
        <a:bodyPr/>
        <a:lstStyle/>
        <a:p>
          <a:endParaRPr lang="en-GB"/>
        </a:p>
      </dgm:t>
    </dgm:pt>
    <dgm:pt modelId="{3CF21B92-A3A0-4FF8-9106-740A15F467C7}" type="parTrans" cxnId="{75F5AB8C-99BF-444D-9D90-43FA23FAF86E}">
      <dgm:prSet/>
      <dgm:spPr/>
      <dgm:t>
        <a:bodyPr/>
        <a:lstStyle/>
        <a:p>
          <a:endParaRPr lang="en-GB"/>
        </a:p>
      </dgm:t>
    </dgm:pt>
    <dgm:pt modelId="{7C92BD7F-A6C8-4B45-AC4F-B165AC37AB4D}" type="sibTrans" cxnId="{75F5AB8C-99BF-444D-9D90-43FA23FAF86E}">
      <dgm:prSet/>
      <dgm:spPr/>
      <dgm:t>
        <a:bodyPr/>
        <a:lstStyle/>
        <a:p>
          <a:endParaRPr lang="en-GB"/>
        </a:p>
      </dgm:t>
    </dgm:pt>
    <dgm:pt modelId="{2BC5CF97-77E3-47E0-8146-B1AA2428DB86}" type="asst">
      <dgm:prSet phldrT="[Text]" phldr="1"/>
      <dgm:spPr/>
      <dgm:t>
        <a:bodyPr/>
        <a:lstStyle/>
        <a:p>
          <a:endParaRPr lang="en-GB"/>
        </a:p>
      </dgm:t>
    </dgm:pt>
    <dgm:pt modelId="{D2F48755-7784-4527-B015-4CA521408B98}" type="parTrans" cxnId="{5F701B7D-E875-4277-A76C-786CFE142122}">
      <dgm:prSet/>
      <dgm:spPr/>
      <dgm:t>
        <a:bodyPr/>
        <a:lstStyle/>
        <a:p>
          <a:endParaRPr lang="en-GB"/>
        </a:p>
      </dgm:t>
    </dgm:pt>
    <dgm:pt modelId="{1A9774DE-60C0-4F70-9B08-A6C95E31994B}" type="sibTrans" cxnId="{5F701B7D-E875-4277-A76C-786CFE142122}">
      <dgm:prSet/>
      <dgm:spPr/>
      <dgm:t>
        <a:bodyPr/>
        <a:lstStyle/>
        <a:p>
          <a:endParaRPr lang="en-GB"/>
        </a:p>
      </dgm:t>
    </dgm:pt>
    <dgm:pt modelId="{68B3114B-C8B8-4BCD-9C58-23E3F408828C}">
      <dgm:prSet phldrT="[Text]" phldr="1"/>
      <dgm:spPr/>
      <dgm:t>
        <a:bodyPr/>
        <a:lstStyle/>
        <a:p>
          <a:endParaRPr lang="en-GB"/>
        </a:p>
      </dgm:t>
    </dgm:pt>
    <dgm:pt modelId="{4825FA1F-EEA1-40D9-8026-230960CEBAE8}" type="parTrans" cxnId="{5D0EE024-D9AB-4195-B00E-0E80D2F98EF9}">
      <dgm:prSet/>
      <dgm:spPr/>
      <dgm:t>
        <a:bodyPr/>
        <a:lstStyle/>
        <a:p>
          <a:endParaRPr lang="en-GB"/>
        </a:p>
      </dgm:t>
    </dgm:pt>
    <dgm:pt modelId="{9E35FD8D-A1AF-4C76-BE23-613000B48A2E}" type="sibTrans" cxnId="{5D0EE024-D9AB-4195-B00E-0E80D2F98EF9}">
      <dgm:prSet/>
      <dgm:spPr/>
      <dgm:t>
        <a:bodyPr/>
        <a:lstStyle/>
        <a:p>
          <a:endParaRPr lang="en-GB"/>
        </a:p>
      </dgm:t>
    </dgm:pt>
    <dgm:pt modelId="{2B6869DD-92DE-4F2D-BC1F-40285F55A0AE}">
      <dgm:prSet phldrT="[Text]" phldr="1"/>
      <dgm:spPr/>
      <dgm:t>
        <a:bodyPr/>
        <a:lstStyle/>
        <a:p>
          <a:endParaRPr lang="en-GB"/>
        </a:p>
      </dgm:t>
    </dgm:pt>
    <dgm:pt modelId="{8997E0E0-2876-4E6A-A9AC-EA9953B76D44}" type="parTrans" cxnId="{9729AF16-EFC0-4429-839C-F5BA529EAA99}">
      <dgm:prSet/>
      <dgm:spPr/>
      <dgm:t>
        <a:bodyPr/>
        <a:lstStyle/>
        <a:p>
          <a:endParaRPr lang="en-GB"/>
        </a:p>
      </dgm:t>
    </dgm:pt>
    <dgm:pt modelId="{8B3F5BE5-71AF-456F-8013-8D9216628499}" type="sibTrans" cxnId="{9729AF16-EFC0-4429-839C-F5BA529EAA99}">
      <dgm:prSet/>
      <dgm:spPr/>
      <dgm:t>
        <a:bodyPr/>
        <a:lstStyle/>
        <a:p>
          <a:endParaRPr lang="en-GB"/>
        </a:p>
      </dgm:t>
    </dgm:pt>
    <dgm:pt modelId="{8B702A7C-7C39-43ED-A1C0-E224369C9FC3}">
      <dgm:prSet phldrT="[Text]" phldr="1"/>
      <dgm:spPr/>
      <dgm:t>
        <a:bodyPr/>
        <a:lstStyle/>
        <a:p>
          <a:endParaRPr lang="en-GB"/>
        </a:p>
      </dgm:t>
    </dgm:pt>
    <dgm:pt modelId="{BEE189CA-328E-4ED9-A0C5-559B2C2B5DE4}" type="parTrans" cxnId="{5E5A8B65-4003-4AB9-B0B8-24F1C89454FD}">
      <dgm:prSet/>
      <dgm:spPr/>
      <dgm:t>
        <a:bodyPr/>
        <a:lstStyle/>
        <a:p>
          <a:endParaRPr lang="en-GB"/>
        </a:p>
      </dgm:t>
    </dgm:pt>
    <dgm:pt modelId="{670958A4-FA1E-4E2E-B8A6-7DEBF2E84B45}" type="sibTrans" cxnId="{5E5A8B65-4003-4AB9-B0B8-24F1C89454FD}">
      <dgm:prSet/>
      <dgm:spPr/>
      <dgm:t>
        <a:bodyPr/>
        <a:lstStyle/>
        <a:p>
          <a:endParaRPr lang="en-GB"/>
        </a:p>
      </dgm:t>
    </dgm:pt>
    <dgm:pt modelId="{733EB762-9C94-4353-B94F-DC719616633C}" type="pres">
      <dgm:prSet presAssocID="{6B3493D3-54AE-43B1-961F-C966B964C41A}" presName="hierChild1" presStyleCnt="0">
        <dgm:presLayoutVars>
          <dgm:orgChart val="1"/>
          <dgm:chPref val="1"/>
          <dgm:dir/>
          <dgm:animOne val="branch"/>
          <dgm:animLvl val="lvl"/>
          <dgm:resizeHandles/>
        </dgm:presLayoutVars>
      </dgm:prSet>
      <dgm:spPr/>
    </dgm:pt>
    <dgm:pt modelId="{38C31A98-5869-46C0-9681-60DA76120F04}" type="pres">
      <dgm:prSet presAssocID="{51B385B5-2E78-4D6E-B59F-425211A75E9A}" presName="hierRoot1" presStyleCnt="0">
        <dgm:presLayoutVars>
          <dgm:hierBranch val="init"/>
        </dgm:presLayoutVars>
      </dgm:prSet>
      <dgm:spPr/>
    </dgm:pt>
    <dgm:pt modelId="{FF209824-6959-4645-8F35-3122B24616ED}" type="pres">
      <dgm:prSet presAssocID="{51B385B5-2E78-4D6E-B59F-425211A75E9A}" presName="rootComposite1" presStyleCnt="0"/>
      <dgm:spPr/>
    </dgm:pt>
    <dgm:pt modelId="{8C1AD679-A52D-4341-A340-D5C8C5EEED58}" type="pres">
      <dgm:prSet presAssocID="{51B385B5-2E78-4D6E-B59F-425211A75E9A}" presName="rootText1" presStyleLbl="node0" presStyleIdx="0" presStyleCnt="1">
        <dgm:presLayoutVars>
          <dgm:chPref val="3"/>
        </dgm:presLayoutVars>
      </dgm:prSet>
      <dgm:spPr/>
    </dgm:pt>
    <dgm:pt modelId="{9A576689-75BD-45BC-9A3B-F7C6E7824A89}" type="pres">
      <dgm:prSet presAssocID="{51B385B5-2E78-4D6E-B59F-425211A75E9A}" presName="rootConnector1" presStyleLbl="node1" presStyleIdx="0" presStyleCnt="0"/>
      <dgm:spPr/>
    </dgm:pt>
    <dgm:pt modelId="{37EE67F1-678E-4CD0-BD68-F3FE0E1EB76A}" type="pres">
      <dgm:prSet presAssocID="{51B385B5-2E78-4D6E-B59F-425211A75E9A}" presName="hierChild2" presStyleCnt="0"/>
      <dgm:spPr/>
    </dgm:pt>
    <dgm:pt modelId="{83764B37-EC15-40B3-A139-5FF5A038451B}" type="pres">
      <dgm:prSet presAssocID="{4825FA1F-EEA1-40D9-8026-230960CEBAE8}" presName="Name37" presStyleLbl="parChTrans1D2" presStyleIdx="0" presStyleCnt="4"/>
      <dgm:spPr/>
    </dgm:pt>
    <dgm:pt modelId="{BD6BF543-0239-4964-A6EB-F918B80F6D23}" type="pres">
      <dgm:prSet presAssocID="{68B3114B-C8B8-4BCD-9C58-23E3F408828C}" presName="hierRoot2" presStyleCnt="0">
        <dgm:presLayoutVars>
          <dgm:hierBranch val="init"/>
        </dgm:presLayoutVars>
      </dgm:prSet>
      <dgm:spPr/>
    </dgm:pt>
    <dgm:pt modelId="{0A96F18A-D2B8-4597-8A29-FF6C939A285E}" type="pres">
      <dgm:prSet presAssocID="{68B3114B-C8B8-4BCD-9C58-23E3F408828C}" presName="rootComposite" presStyleCnt="0"/>
      <dgm:spPr/>
    </dgm:pt>
    <dgm:pt modelId="{1B227F4E-8ACF-4B3B-B6A4-11355DF63306}" type="pres">
      <dgm:prSet presAssocID="{68B3114B-C8B8-4BCD-9C58-23E3F408828C}" presName="rootText" presStyleLbl="node2" presStyleIdx="0" presStyleCnt="3">
        <dgm:presLayoutVars>
          <dgm:chPref val="3"/>
        </dgm:presLayoutVars>
      </dgm:prSet>
      <dgm:spPr/>
    </dgm:pt>
    <dgm:pt modelId="{EFE10A76-18B4-4B7A-B7DD-D7312E0511E9}" type="pres">
      <dgm:prSet presAssocID="{68B3114B-C8B8-4BCD-9C58-23E3F408828C}" presName="rootConnector" presStyleLbl="node2" presStyleIdx="0" presStyleCnt="3"/>
      <dgm:spPr/>
    </dgm:pt>
    <dgm:pt modelId="{C7170D4E-4703-4405-9E21-596F55743B5B}" type="pres">
      <dgm:prSet presAssocID="{68B3114B-C8B8-4BCD-9C58-23E3F408828C}" presName="hierChild4" presStyleCnt="0"/>
      <dgm:spPr/>
    </dgm:pt>
    <dgm:pt modelId="{A519C0B5-FBF0-4408-A3F7-49401CBF40F6}" type="pres">
      <dgm:prSet presAssocID="{68B3114B-C8B8-4BCD-9C58-23E3F408828C}" presName="hierChild5" presStyleCnt="0"/>
      <dgm:spPr/>
    </dgm:pt>
    <dgm:pt modelId="{FC52755C-93EC-4E57-A144-EDF24907DD49}" type="pres">
      <dgm:prSet presAssocID="{8997E0E0-2876-4E6A-A9AC-EA9953B76D44}" presName="Name37" presStyleLbl="parChTrans1D2" presStyleIdx="1" presStyleCnt="4"/>
      <dgm:spPr/>
    </dgm:pt>
    <dgm:pt modelId="{1522BFAB-141E-46B5-A7E8-965202031F02}" type="pres">
      <dgm:prSet presAssocID="{2B6869DD-92DE-4F2D-BC1F-40285F55A0AE}" presName="hierRoot2" presStyleCnt="0">
        <dgm:presLayoutVars>
          <dgm:hierBranch val="init"/>
        </dgm:presLayoutVars>
      </dgm:prSet>
      <dgm:spPr/>
    </dgm:pt>
    <dgm:pt modelId="{7BF06B2E-B956-469B-8DB1-D9613A58B1A6}" type="pres">
      <dgm:prSet presAssocID="{2B6869DD-92DE-4F2D-BC1F-40285F55A0AE}" presName="rootComposite" presStyleCnt="0"/>
      <dgm:spPr/>
    </dgm:pt>
    <dgm:pt modelId="{19471A46-A041-4663-BAD5-C388E9537ACD}" type="pres">
      <dgm:prSet presAssocID="{2B6869DD-92DE-4F2D-BC1F-40285F55A0AE}" presName="rootText" presStyleLbl="node2" presStyleIdx="1" presStyleCnt="3">
        <dgm:presLayoutVars>
          <dgm:chPref val="3"/>
        </dgm:presLayoutVars>
      </dgm:prSet>
      <dgm:spPr/>
    </dgm:pt>
    <dgm:pt modelId="{1279A7AA-4526-4DBA-810C-6E17DAE6D756}" type="pres">
      <dgm:prSet presAssocID="{2B6869DD-92DE-4F2D-BC1F-40285F55A0AE}" presName="rootConnector" presStyleLbl="node2" presStyleIdx="1" presStyleCnt="3"/>
      <dgm:spPr/>
    </dgm:pt>
    <dgm:pt modelId="{A0D1B73A-7ADE-414A-96F6-410001B70F45}" type="pres">
      <dgm:prSet presAssocID="{2B6869DD-92DE-4F2D-BC1F-40285F55A0AE}" presName="hierChild4" presStyleCnt="0"/>
      <dgm:spPr/>
    </dgm:pt>
    <dgm:pt modelId="{A4708210-E63B-494C-ABB2-08FCF60CEF90}" type="pres">
      <dgm:prSet presAssocID="{2B6869DD-92DE-4F2D-BC1F-40285F55A0AE}" presName="hierChild5" presStyleCnt="0"/>
      <dgm:spPr/>
    </dgm:pt>
    <dgm:pt modelId="{C58897D9-4D26-436A-A828-EFB8E5F801FB}" type="pres">
      <dgm:prSet presAssocID="{BEE189CA-328E-4ED9-A0C5-559B2C2B5DE4}" presName="Name37" presStyleLbl="parChTrans1D2" presStyleIdx="2" presStyleCnt="4"/>
      <dgm:spPr/>
    </dgm:pt>
    <dgm:pt modelId="{03A4D4D3-283A-4EA8-BCBE-E8C543B9AC30}" type="pres">
      <dgm:prSet presAssocID="{8B702A7C-7C39-43ED-A1C0-E224369C9FC3}" presName="hierRoot2" presStyleCnt="0">
        <dgm:presLayoutVars>
          <dgm:hierBranch val="init"/>
        </dgm:presLayoutVars>
      </dgm:prSet>
      <dgm:spPr/>
    </dgm:pt>
    <dgm:pt modelId="{5A698172-6D0E-44C7-AE4E-8972926E5D74}" type="pres">
      <dgm:prSet presAssocID="{8B702A7C-7C39-43ED-A1C0-E224369C9FC3}" presName="rootComposite" presStyleCnt="0"/>
      <dgm:spPr/>
    </dgm:pt>
    <dgm:pt modelId="{D22A669C-7BEF-495C-BE0C-AE79C6ED8390}" type="pres">
      <dgm:prSet presAssocID="{8B702A7C-7C39-43ED-A1C0-E224369C9FC3}" presName="rootText" presStyleLbl="node2" presStyleIdx="2" presStyleCnt="3">
        <dgm:presLayoutVars>
          <dgm:chPref val="3"/>
        </dgm:presLayoutVars>
      </dgm:prSet>
      <dgm:spPr/>
    </dgm:pt>
    <dgm:pt modelId="{A78F45F9-E060-479C-B6B6-99884A769541}" type="pres">
      <dgm:prSet presAssocID="{8B702A7C-7C39-43ED-A1C0-E224369C9FC3}" presName="rootConnector" presStyleLbl="node2" presStyleIdx="2" presStyleCnt="3"/>
      <dgm:spPr/>
    </dgm:pt>
    <dgm:pt modelId="{8D928231-635F-4B9F-85C3-EDC2C8EF8C29}" type="pres">
      <dgm:prSet presAssocID="{8B702A7C-7C39-43ED-A1C0-E224369C9FC3}" presName="hierChild4" presStyleCnt="0"/>
      <dgm:spPr/>
    </dgm:pt>
    <dgm:pt modelId="{4362D397-6F17-449B-BBD0-0F9408E12C45}" type="pres">
      <dgm:prSet presAssocID="{8B702A7C-7C39-43ED-A1C0-E224369C9FC3}" presName="hierChild5" presStyleCnt="0"/>
      <dgm:spPr/>
    </dgm:pt>
    <dgm:pt modelId="{622E755E-F908-41C4-BB34-4EDCD34560AE}" type="pres">
      <dgm:prSet presAssocID="{51B385B5-2E78-4D6E-B59F-425211A75E9A}" presName="hierChild3" presStyleCnt="0"/>
      <dgm:spPr/>
    </dgm:pt>
    <dgm:pt modelId="{0B0FD340-5845-4E40-B558-4AC72808BEA7}" type="pres">
      <dgm:prSet presAssocID="{D2F48755-7784-4527-B015-4CA521408B98}" presName="Name111" presStyleLbl="parChTrans1D2" presStyleIdx="3" presStyleCnt="4"/>
      <dgm:spPr/>
    </dgm:pt>
    <dgm:pt modelId="{85636A17-82B6-4B18-AA8A-EDBEFE2D2DE4}" type="pres">
      <dgm:prSet presAssocID="{2BC5CF97-77E3-47E0-8146-B1AA2428DB86}" presName="hierRoot3" presStyleCnt="0">
        <dgm:presLayoutVars>
          <dgm:hierBranch val="init"/>
        </dgm:presLayoutVars>
      </dgm:prSet>
      <dgm:spPr/>
    </dgm:pt>
    <dgm:pt modelId="{DE7BF0D9-24CA-47C4-900B-DD965AFBF3C7}" type="pres">
      <dgm:prSet presAssocID="{2BC5CF97-77E3-47E0-8146-B1AA2428DB86}" presName="rootComposite3" presStyleCnt="0"/>
      <dgm:spPr/>
    </dgm:pt>
    <dgm:pt modelId="{7EA690C4-24A9-47DC-982B-8BC8BA1715D0}" type="pres">
      <dgm:prSet presAssocID="{2BC5CF97-77E3-47E0-8146-B1AA2428DB86}" presName="rootText3" presStyleLbl="asst1" presStyleIdx="0" presStyleCnt="1">
        <dgm:presLayoutVars>
          <dgm:chPref val="3"/>
        </dgm:presLayoutVars>
      </dgm:prSet>
      <dgm:spPr/>
    </dgm:pt>
    <dgm:pt modelId="{4C296BBD-2E85-46B0-A3F1-5B5240B03F94}" type="pres">
      <dgm:prSet presAssocID="{2BC5CF97-77E3-47E0-8146-B1AA2428DB86}" presName="rootConnector3" presStyleLbl="asst1" presStyleIdx="0" presStyleCnt="1"/>
      <dgm:spPr/>
    </dgm:pt>
    <dgm:pt modelId="{DDC30DB4-8C14-4CC7-98A5-85557C76BEA4}" type="pres">
      <dgm:prSet presAssocID="{2BC5CF97-77E3-47E0-8146-B1AA2428DB86}" presName="hierChild6" presStyleCnt="0"/>
      <dgm:spPr/>
    </dgm:pt>
    <dgm:pt modelId="{0AE340E2-11F5-44D5-BB21-7A283E19D9E2}" type="pres">
      <dgm:prSet presAssocID="{2BC5CF97-77E3-47E0-8146-B1AA2428DB86}" presName="hierChild7" presStyleCnt="0"/>
      <dgm:spPr/>
    </dgm:pt>
  </dgm:ptLst>
  <dgm:cxnLst>
    <dgm:cxn modelId="{1BA08400-A607-43D1-88BA-EC59DC3435D3}" type="presOf" srcId="{8997E0E0-2876-4E6A-A9AC-EA9953B76D44}" destId="{FC52755C-93EC-4E57-A144-EDF24907DD49}" srcOrd="0" destOrd="0" presId="urn:microsoft.com/office/officeart/2005/8/layout/orgChart1"/>
    <dgm:cxn modelId="{9729AF16-EFC0-4429-839C-F5BA529EAA99}" srcId="{51B385B5-2E78-4D6E-B59F-425211A75E9A}" destId="{2B6869DD-92DE-4F2D-BC1F-40285F55A0AE}" srcOrd="2" destOrd="0" parTransId="{8997E0E0-2876-4E6A-A9AC-EA9953B76D44}" sibTransId="{8B3F5BE5-71AF-456F-8013-8D9216628499}"/>
    <dgm:cxn modelId="{5D0EE024-D9AB-4195-B00E-0E80D2F98EF9}" srcId="{51B385B5-2E78-4D6E-B59F-425211A75E9A}" destId="{68B3114B-C8B8-4BCD-9C58-23E3F408828C}" srcOrd="1" destOrd="0" parTransId="{4825FA1F-EEA1-40D9-8026-230960CEBAE8}" sibTransId="{9E35FD8D-A1AF-4C76-BE23-613000B48A2E}"/>
    <dgm:cxn modelId="{5E5A8B65-4003-4AB9-B0B8-24F1C89454FD}" srcId="{51B385B5-2E78-4D6E-B59F-425211A75E9A}" destId="{8B702A7C-7C39-43ED-A1C0-E224369C9FC3}" srcOrd="3" destOrd="0" parTransId="{BEE189CA-328E-4ED9-A0C5-559B2C2B5DE4}" sibTransId="{670958A4-FA1E-4E2E-B8A6-7DEBF2E84B45}"/>
    <dgm:cxn modelId="{B5868973-25A4-40BC-A3FD-DC3B3C5211C5}" type="presOf" srcId="{8B702A7C-7C39-43ED-A1C0-E224369C9FC3}" destId="{A78F45F9-E060-479C-B6B6-99884A769541}" srcOrd="1" destOrd="0" presId="urn:microsoft.com/office/officeart/2005/8/layout/orgChart1"/>
    <dgm:cxn modelId="{6C239957-D790-4E8D-AFDE-7F0CA37CBA8D}" type="presOf" srcId="{68B3114B-C8B8-4BCD-9C58-23E3F408828C}" destId="{EFE10A76-18B4-4B7A-B7DD-D7312E0511E9}" srcOrd="1" destOrd="0" presId="urn:microsoft.com/office/officeart/2005/8/layout/orgChart1"/>
    <dgm:cxn modelId="{D3259F7C-5828-4B73-A6E9-AE0B6EDF0975}" type="presOf" srcId="{68B3114B-C8B8-4BCD-9C58-23E3F408828C}" destId="{1B227F4E-8ACF-4B3B-B6A4-11355DF63306}" srcOrd="0" destOrd="0" presId="urn:microsoft.com/office/officeart/2005/8/layout/orgChart1"/>
    <dgm:cxn modelId="{5F701B7D-E875-4277-A76C-786CFE142122}" srcId="{51B385B5-2E78-4D6E-B59F-425211A75E9A}" destId="{2BC5CF97-77E3-47E0-8146-B1AA2428DB86}" srcOrd="0" destOrd="0" parTransId="{D2F48755-7784-4527-B015-4CA521408B98}" sibTransId="{1A9774DE-60C0-4F70-9B08-A6C95E31994B}"/>
    <dgm:cxn modelId="{54647485-4CCB-46DA-AA3E-5BFD767F4C94}" type="presOf" srcId="{6B3493D3-54AE-43B1-961F-C966B964C41A}" destId="{733EB762-9C94-4353-B94F-DC719616633C}" srcOrd="0" destOrd="0" presId="urn:microsoft.com/office/officeart/2005/8/layout/orgChart1"/>
    <dgm:cxn modelId="{06839387-4E32-40F8-A982-C67DC80602E6}" type="presOf" srcId="{51B385B5-2E78-4D6E-B59F-425211A75E9A}" destId="{8C1AD679-A52D-4341-A340-D5C8C5EEED58}" srcOrd="0" destOrd="0" presId="urn:microsoft.com/office/officeart/2005/8/layout/orgChart1"/>
    <dgm:cxn modelId="{286F498C-F84C-4CE0-A980-3424A252257E}" type="presOf" srcId="{BEE189CA-328E-4ED9-A0C5-559B2C2B5DE4}" destId="{C58897D9-4D26-436A-A828-EFB8E5F801FB}" srcOrd="0" destOrd="0" presId="urn:microsoft.com/office/officeart/2005/8/layout/orgChart1"/>
    <dgm:cxn modelId="{75F5AB8C-99BF-444D-9D90-43FA23FAF86E}" srcId="{6B3493D3-54AE-43B1-961F-C966B964C41A}" destId="{51B385B5-2E78-4D6E-B59F-425211A75E9A}" srcOrd="0" destOrd="0" parTransId="{3CF21B92-A3A0-4FF8-9106-740A15F467C7}" sibTransId="{7C92BD7F-A6C8-4B45-AC4F-B165AC37AB4D}"/>
    <dgm:cxn modelId="{C1103F9B-DD5E-45F1-B5AD-1CAF85EB6E79}" type="presOf" srcId="{2B6869DD-92DE-4F2D-BC1F-40285F55A0AE}" destId="{19471A46-A041-4663-BAD5-C388E9537ACD}" srcOrd="0" destOrd="0" presId="urn:microsoft.com/office/officeart/2005/8/layout/orgChart1"/>
    <dgm:cxn modelId="{C84834A8-0F5B-45DA-A7B2-71CDF7F72F84}" type="presOf" srcId="{D2F48755-7784-4527-B015-4CA521408B98}" destId="{0B0FD340-5845-4E40-B558-4AC72808BEA7}" srcOrd="0" destOrd="0" presId="urn:microsoft.com/office/officeart/2005/8/layout/orgChart1"/>
    <dgm:cxn modelId="{A97A18AC-56EB-475C-90B7-D2733C6C6EEB}" type="presOf" srcId="{51B385B5-2E78-4D6E-B59F-425211A75E9A}" destId="{9A576689-75BD-45BC-9A3B-F7C6E7824A89}" srcOrd="1" destOrd="0" presId="urn:microsoft.com/office/officeart/2005/8/layout/orgChart1"/>
    <dgm:cxn modelId="{D35E32AD-FD97-4846-861C-1D73CA33621E}" type="presOf" srcId="{2BC5CF97-77E3-47E0-8146-B1AA2428DB86}" destId="{4C296BBD-2E85-46B0-A3F1-5B5240B03F94}" srcOrd="1" destOrd="0" presId="urn:microsoft.com/office/officeart/2005/8/layout/orgChart1"/>
    <dgm:cxn modelId="{CB5983B5-A62B-40E1-ACE7-90DCEE1D97E5}" type="presOf" srcId="{2BC5CF97-77E3-47E0-8146-B1AA2428DB86}" destId="{7EA690C4-24A9-47DC-982B-8BC8BA1715D0}" srcOrd="0" destOrd="0" presId="urn:microsoft.com/office/officeart/2005/8/layout/orgChart1"/>
    <dgm:cxn modelId="{4DB394B9-06FF-4CEE-9B07-CA646CA98BFD}" type="presOf" srcId="{8B702A7C-7C39-43ED-A1C0-E224369C9FC3}" destId="{D22A669C-7BEF-495C-BE0C-AE79C6ED8390}" srcOrd="0" destOrd="0" presId="urn:microsoft.com/office/officeart/2005/8/layout/orgChart1"/>
    <dgm:cxn modelId="{3FAF73D8-4EC2-4493-A912-8DB8A4A373F1}" type="presOf" srcId="{2B6869DD-92DE-4F2D-BC1F-40285F55A0AE}" destId="{1279A7AA-4526-4DBA-810C-6E17DAE6D756}" srcOrd="1" destOrd="0" presId="urn:microsoft.com/office/officeart/2005/8/layout/orgChart1"/>
    <dgm:cxn modelId="{625E24F8-000A-4BDE-8ECF-A9DD100EE849}" type="presOf" srcId="{4825FA1F-EEA1-40D9-8026-230960CEBAE8}" destId="{83764B37-EC15-40B3-A139-5FF5A038451B}" srcOrd="0" destOrd="0" presId="urn:microsoft.com/office/officeart/2005/8/layout/orgChart1"/>
    <dgm:cxn modelId="{57FA71C7-506A-43B4-B373-C84B487E9F38}" type="presParOf" srcId="{733EB762-9C94-4353-B94F-DC719616633C}" destId="{38C31A98-5869-46C0-9681-60DA76120F04}" srcOrd="0" destOrd="0" presId="urn:microsoft.com/office/officeart/2005/8/layout/orgChart1"/>
    <dgm:cxn modelId="{B0D56A3C-5EAF-45F1-83B2-F1297D44ED9A}" type="presParOf" srcId="{38C31A98-5869-46C0-9681-60DA76120F04}" destId="{FF209824-6959-4645-8F35-3122B24616ED}" srcOrd="0" destOrd="0" presId="urn:microsoft.com/office/officeart/2005/8/layout/orgChart1"/>
    <dgm:cxn modelId="{2F1FA909-7F98-43BC-8C2E-DC6141B84441}" type="presParOf" srcId="{FF209824-6959-4645-8F35-3122B24616ED}" destId="{8C1AD679-A52D-4341-A340-D5C8C5EEED58}" srcOrd="0" destOrd="0" presId="urn:microsoft.com/office/officeart/2005/8/layout/orgChart1"/>
    <dgm:cxn modelId="{C2700070-EFA8-4822-AFEE-4924D221A0DE}" type="presParOf" srcId="{FF209824-6959-4645-8F35-3122B24616ED}" destId="{9A576689-75BD-45BC-9A3B-F7C6E7824A89}" srcOrd="1" destOrd="0" presId="urn:microsoft.com/office/officeart/2005/8/layout/orgChart1"/>
    <dgm:cxn modelId="{C58A79D8-A44E-4825-BB92-4AD04168F0B9}" type="presParOf" srcId="{38C31A98-5869-46C0-9681-60DA76120F04}" destId="{37EE67F1-678E-4CD0-BD68-F3FE0E1EB76A}" srcOrd="1" destOrd="0" presId="urn:microsoft.com/office/officeart/2005/8/layout/orgChart1"/>
    <dgm:cxn modelId="{4473D3C4-751F-446D-A3B5-D9B6AA40D2FF}" type="presParOf" srcId="{37EE67F1-678E-4CD0-BD68-F3FE0E1EB76A}" destId="{83764B37-EC15-40B3-A139-5FF5A038451B}" srcOrd="0" destOrd="0" presId="urn:microsoft.com/office/officeart/2005/8/layout/orgChart1"/>
    <dgm:cxn modelId="{0AD5F75E-A915-4309-9CF7-B20AC7876AF1}" type="presParOf" srcId="{37EE67F1-678E-4CD0-BD68-F3FE0E1EB76A}" destId="{BD6BF543-0239-4964-A6EB-F918B80F6D23}" srcOrd="1" destOrd="0" presId="urn:microsoft.com/office/officeart/2005/8/layout/orgChart1"/>
    <dgm:cxn modelId="{25EC0B34-B8C4-4A3F-AB3A-4DB2B8912423}" type="presParOf" srcId="{BD6BF543-0239-4964-A6EB-F918B80F6D23}" destId="{0A96F18A-D2B8-4597-8A29-FF6C939A285E}" srcOrd="0" destOrd="0" presId="urn:microsoft.com/office/officeart/2005/8/layout/orgChart1"/>
    <dgm:cxn modelId="{5725DD05-4E93-4AB9-9F0C-0CED470BCBC8}" type="presParOf" srcId="{0A96F18A-D2B8-4597-8A29-FF6C939A285E}" destId="{1B227F4E-8ACF-4B3B-B6A4-11355DF63306}" srcOrd="0" destOrd="0" presId="urn:microsoft.com/office/officeart/2005/8/layout/orgChart1"/>
    <dgm:cxn modelId="{5BBFA5C5-6392-48DE-AE16-3E8A080DBA54}" type="presParOf" srcId="{0A96F18A-D2B8-4597-8A29-FF6C939A285E}" destId="{EFE10A76-18B4-4B7A-B7DD-D7312E0511E9}" srcOrd="1" destOrd="0" presId="urn:microsoft.com/office/officeart/2005/8/layout/orgChart1"/>
    <dgm:cxn modelId="{5C972F4F-442C-463B-8B24-22B218E46547}" type="presParOf" srcId="{BD6BF543-0239-4964-A6EB-F918B80F6D23}" destId="{C7170D4E-4703-4405-9E21-596F55743B5B}" srcOrd="1" destOrd="0" presId="urn:microsoft.com/office/officeart/2005/8/layout/orgChart1"/>
    <dgm:cxn modelId="{E3FC995D-F2AE-42A0-B718-45374C1CF9C4}" type="presParOf" srcId="{BD6BF543-0239-4964-A6EB-F918B80F6D23}" destId="{A519C0B5-FBF0-4408-A3F7-49401CBF40F6}" srcOrd="2" destOrd="0" presId="urn:microsoft.com/office/officeart/2005/8/layout/orgChart1"/>
    <dgm:cxn modelId="{3BB6DCCE-8623-408B-AB73-43DCA40758C9}" type="presParOf" srcId="{37EE67F1-678E-4CD0-BD68-F3FE0E1EB76A}" destId="{FC52755C-93EC-4E57-A144-EDF24907DD49}" srcOrd="2" destOrd="0" presId="urn:microsoft.com/office/officeart/2005/8/layout/orgChart1"/>
    <dgm:cxn modelId="{6CF057F2-2C63-420A-AE84-8FCCF0EE98C6}" type="presParOf" srcId="{37EE67F1-678E-4CD0-BD68-F3FE0E1EB76A}" destId="{1522BFAB-141E-46B5-A7E8-965202031F02}" srcOrd="3" destOrd="0" presId="urn:microsoft.com/office/officeart/2005/8/layout/orgChart1"/>
    <dgm:cxn modelId="{67E1F026-6CF6-41F1-9583-0CBD3E4C3036}" type="presParOf" srcId="{1522BFAB-141E-46B5-A7E8-965202031F02}" destId="{7BF06B2E-B956-469B-8DB1-D9613A58B1A6}" srcOrd="0" destOrd="0" presId="urn:microsoft.com/office/officeart/2005/8/layout/orgChart1"/>
    <dgm:cxn modelId="{3A4C90A4-3A80-4DF4-A737-EAAA02D327CD}" type="presParOf" srcId="{7BF06B2E-B956-469B-8DB1-D9613A58B1A6}" destId="{19471A46-A041-4663-BAD5-C388E9537ACD}" srcOrd="0" destOrd="0" presId="urn:microsoft.com/office/officeart/2005/8/layout/orgChart1"/>
    <dgm:cxn modelId="{FE67FB31-AAD1-466F-8A3A-0E6D09AB08B6}" type="presParOf" srcId="{7BF06B2E-B956-469B-8DB1-D9613A58B1A6}" destId="{1279A7AA-4526-4DBA-810C-6E17DAE6D756}" srcOrd="1" destOrd="0" presId="urn:microsoft.com/office/officeart/2005/8/layout/orgChart1"/>
    <dgm:cxn modelId="{21CF387C-34F9-4D6B-9AF8-853CF38E40DE}" type="presParOf" srcId="{1522BFAB-141E-46B5-A7E8-965202031F02}" destId="{A0D1B73A-7ADE-414A-96F6-410001B70F45}" srcOrd="1" destOrd="0" presId="urn:microsoft.com/office/officeart/2005/8/layout/orgChart1"/>
    <dgm:cxn modelId="{83E32412-0910-4FF0-9657-34C3B27CC6EF}" type="presParOf" srcId="{1522BFAB-141E-46B5-A7E8-965202031F02}" destId="{A4708210-E63B-494C-ABB2-08FCF60CEF90}" srcOrd="2" destOrd="0" presId="urn:microsoft.com/office/officeart/2005/8/layout/orgChart1"/>
    <dgm:cxn modelId="{09D14630-943C-4180-9F6D-EDBBE26947AE}" type="presParOf" srcId="{37EE67F1-678E-4CD0-BD68-F3FE0E1EB76A}" destId="{C58897D9-4D26-436A-A828-EFB8E5F801FB}" srcOrd="4" destOrd="0" presId="urn:microsoft.com/office/officeart/2005/8/layout/orgChart1"/>
    <dgm:cxn modelId="{782910BA-7B57-4349-8902-91E373823D15}" type="presParOf" srcId="{37EE67F1-678E-4CD0-BD68-F3FE0E1EB76A}" destId="{03A4D4D3-283A-4EA8-BCBE-E8C543B9AC30}" srcOrd="5" destOrd="0" presId="urn:microsoft.com/office/officeart/2005/8/layout/orgChart1"/>
    <dgm:cxn modelId="{1B0B06D9-C684-40B9-AC98-CCBA6F4C029C}" type="presParOf" srcId="{03A4D4D3-283A-4EA8-BCBE-E8C543B9AC30}" destId="{5A698172-6D0E-44C7-AE4E-8972926E5D74}" srcOrd="0" destOrd="0" presId="urn:microsoft.com/office/officeart/2005/8/layout/orgChart1"/>
    <dgm:cxn modelId="{9A3A50CF-9357-4B9E-B79B-A8C34D0F4EFD}" type="presParOf" srcId="{5A698172-6D0E-44C7-AE4E-8972926E5D74}" destId="{D22A669C-7BEF-495C-BE0C-AE79C6ED8390}" srcOrd="0" destOrd="0" presId="urn:microsoft.com/office/officeart/2005/8/layout/orgChart1"/>
    <dgm:cxn modelId="{B6FD216F-6381-4285-AEA4-E27B8917E3BE}" type="presParOf" srcId="{5A698172-6D0E-44C7-AE4E-8972926E5D74}" destId="{A78F45F9-E060-479C-B6B6-99884A769541}" srcOrd="1" destOrd="0" presId="urn:microsoft.com/office/officeart/2005/8/layout/orgChart1"/>
    <dgm:cxn modelId="{CC07A161-5D29-4B86-9F0C-E6A683C37B09}" type="presParOf" srcId="{03A4D4D3-283A-4EA8-BCBE-E8C543B9AC30}" destId="{8D928231-635F-4B9F-85C3-EDC2C8EF8C29}" srcOrd="1" destOrd="0" presId="urn:microsoft.com/office/officeart/2005/8/layout/orgChart1"/>
    <dgm:cxn modelId="{768C0855-4A2F-40D3-8E5B-1819297739D0}" type="presParOf" srcId="{03A4D4D3-283A-4EA8-BCBE-E8C543B9AC30}" destId="{4362D397-6F17-449B-BBD0-0F9408E12C45}" srcOrd="2" destOrd="0" presId="urn:microsoft.com/office/officeart/2005/8/layout/orgChart1"/>
    <dgm:cxn modelId="{BD12F19C-3829-439E-8B17-BDE662DC88BD}" type="presParOf" srcId="{38C31A98-5869-46C0-9681-60DA76120F04}" destId="{622E755E-F908-41C4-BB34-4EDCD34560AE}" srcOrd="2" destOrd="0" presId="urn:microsoft.com/office/officeart/2005/8/layout/orgChart1"/>
    <dgm:cxn modelId="{17FE296B-4A45-48F8-8E27-A318DCA721E9}" type="presParOf" srcId="{622E755E-F908-41C4-BB34-4EDCD34560AE}" destId="{0B0FD340-5845-4E40-B558-4AC72808BEA7}" srcOrd="0" destOrd="0" presId="urn:microsoft.com/office/officeart/2005/8/layout/orgChart1"/>
    <dgm:cxn modelId="{59AD51AD-7CE0-4874-B4B2-DD1D22E30BEB}" type="presParOf" srcId="{622E755E-F908-41C4-BB34-4EDCD34560AE}" destId="{85636A17-82B6-4B18-AA8A-EDBEFE2D2DE4}" srcOrd="1" destOrd="0" presId="urn:microsoft.com/office/officeart/2005/8/layout/orgChart1"/>
    <dgm:cxn modelId="{E58532D1-8275-4DAD-9311-1F57A1DF770F}" type="presParOf" srcId="{85636A17-82B6-4B18-AA8A-EDBEFE2D2DE4}" destId="{DE7BF0D9-24CA-47C4-900B-DD965AFBF3C7}" srcOrd="0" destOrd="0" presId="urn:microsoft.com/office/officeart/2005/8/layout/orgChart1"/>
    <dgm:cxn modelId="{9F4948B4-48A6-48EF-90B3-9F6AF1C31DEA}" type="presParOf" srcId="{DE7BF0D9-24CA-47C4-900B-DD965AFBF3C7}" destId="{7EA690C4-24A9-47DC-982B-8BC8BA1715D0}" srcOrd="0" destOrd="0" presId="urn:microsoft.com/office/officeart/2005/8/layout/orgChart1"/>
    <dgm:cxn modelId="{DD45341F-83F0-484A-944C-607B8C329A4F}" type="presParOf" srcId="{DE7BF0D9-24CA-47C4-900B-DD965AFBF3C7}" destId="{4C296BBD-2E85-46B0-A3F1-5B5240B03F94}" srcOrd="1" destOrd="0" presId="urn:microsoft.com/office/officeart/2005/8/layout/orgChart1"/>
    <dgm:cxn modelId="{4246E91C-BDEB-425D-9AC3-BD8D3706D53A}" type="presParOf" srcId="{85636A17-82B6-4B18-AA8A-EDBEFE2D2DE4}" destId="{DDC30DB4-8C14-4CC7-98A5-85557C76BEA4}" srcOrd="1" destOrd="0" presId="urn:microsoft.com/office/officeart/2005/8/layout/orgChart1"/>
    <dgm:cxn modelId="{87888A70-0BA3-46FC-976D-393C9C477A32}" type="presParOf" srcId="{85636A17-82B6-4B18-AA8A-EDBEFE2D2DE4}" destId="{0AE340E2-11F5-44D5-BB21-7A283E19D9E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FD340-5845-4E40-B558-4AC72808BEA7}">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897D9-4D26-436A-A828-EFB8E5F801F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2755C-93EC-4E57-A144-EDF24907DD4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764B37-EC15-40B3-A139-5FF5A038451B}">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AD679-A52D-4341-A340-D5C8C5EEED58}">
      <dsp:nvSpPr>
        <dsp:cNvPr id="0" name=""/>
        <dsp:cNvSpPr/>
      </dsp:nvSpPr>
      <dsp:spPr>
        <a:xfrm>
          <a:off x="1941202" y="60364"/>
          <a:ext cx="1603995" cy="801997"/>
        </a:xfrm>
        <a:prstGeom prst="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60364"/>
        <a:ext cx="1603995" cy="801997"/>
      </dsp:txXfrm>
    </dsp:sp>
    <dsp:sp modelId="{1B227F4E-8ACF-4B3B-B6A4-11355DF63306}">
      <dsp:nvSpPr>
        <dsp:cNvPr id="0" name=""/>
        <dsp:cNvSpPr/>
      </dsp:nvSpPr>
      <dsp:spPr>
        <a:xfrm>
          <a:off x="368"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68" y="2338037"/>
        <a:ext cx="1603995" cy="801997"/>
      </dsp:txXfrm>
    </dsp:sp>
    <dsp:sp modelId="{19471A46-A041-4663-BAD5-C388E9537ACD}">
      <dsp:nvSpPr>
        <dsp:cNvPr id="0" name=""/>
        <dsp:cNvSpPr/>
      </dsp:nvSpPr>
      <dsp:spPr>
        <a:xfrm>
          <a:off x="1941202"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2338037"/>
        <a:ext cx="1603995" cy="801997"/>
      </dsp:txXfrm>
    </dsp:sp>
    <dsp:sp modelId="{D22A669C-7BEF-495C-BE0C-AE79C6ED8390}">
      <dsp:nvSpPr>
        <dsp:cNvPr id="0" name=""/>
        <dsp:cNvSpPr/>
      </dsp:nvSpPr>
      <dsp:spPr>
        <a:xfrm>
          <a:off x="3882036"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882036" y="2338037"/>
        <a:ext cx="1603995" cy="801997"/>
      </dsp:txXfrm>
    </dsp:sp>
    <dsp:sp modelId="{7EA690C4-24A9-47DC-982B-8BC8BA1715D0}">
      <dsp:nvSpPr>
        <dsp:cNvPr id="0" name=""/>
        <dsp:cNvSpPr/>
      </dsp:nvSpPr>
      <dsp:spPr>
        <a:xfrm>
          <a:off x="970785" y="119920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37FC6-3585-4529-9547-B592FCABF0DA}">
  <ds:schemaRefs>
    <ds:schemaRef ds:uri="http://schemas.openxmlformats.org/officeDocument/2006/bibliography"/>
  </ds:schemaRefs>
</ds:datastoreItem>
</file>

<file path=customXml/itemProps2.xml><?xml version="1.0" encoding="utf-8"?>
<ds:datastoreItem xmlns:ds="http://schemas.openxmlformats.org/officeDocument/2006/customXml" ds:itemID="{43FCAABC-E33D-487E-A874-F852B93785C8}"/>
</file>

<file path=customXml/itemProps3.xml><?xml version="1.0" encoding="utf-8"?>
<ds:datastoreItem xmlns:ds="http://schemas.openxmlformats.org/officeDocument/2006/customXml" ds:itemID="{40FCAE36-5B64-4291-8B3E-84538E9F5418}"/>
</file>

<file path=customXml/itemProps4.xml><?xml version="1.0" encoding="utf-8"?>
<ds:datastoreItem xmlns:ds="http://schemas.openxmlformats.org/officeDocument/2006/customXml" ds:itemID="{8733219E-41C0-4A3E-899C-9052CAF72724}"/>
</file>

<file path=docProps/app.xml><?xml version="1.0" encoding="utf-8"?>
<Properties xmlns="http://schemas.openxmlformats.org/officeDocument/2006/extended-properties" xmlns:vt="http://schemas.openxmlformats.org/officeDocument/2006/docPropsVTypes">
  <Template>Normal</Template>
  <TotalTime>10</TotalTime>
  <Pages>3</Pages>
  <Words>4</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2025-04-16T10:57:00Z</dcterms:created>
  <dcterms:modified xsi:type="dcterms:W3CDTF">2025-04-16T10:57:00Z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ies>
</file>